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52A52E4D"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424C34" w:rsidRPr="002507FA">
        <w:rPr>
          <w:rFonts w:ascii="Verdana" w:hAnsi="Verdana" w:cstheme="minorHAnsi"/>
          <w:b/>
          <w:sz w:val="28"/>
          <w:szCs w:val="28"/>
          <w:u w:val="single"/>
        </w:rPr>
        <w:t>na „</w:t>
      </w:r>
      <w:r w:rsidR="00593EF4" w:rsidRPr="00593EF4">
        <w:rPr>
          <w:rFonts w:ascii="Verdana" w:hAnsi="Verdana" w:cstheme="minorHAnsi"/>
          <w:b/>
          <w:sz w:val="28"/>
          <w:szCs w:val="28"/>
          <w:u w:val="single"/>
        </w:rPr>
        <w:t>Údržba vyšší a nižší zeleně v obvodu OŘ Brno 2026-2028 - ST Brno</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177CE867" w14:textId="77777777" w:rsidR="000878CB" w:rsidRPr="002507FA" w:rsidRDefault="000878CB" w:rsidP="002507FA">
      <w:pPr>
        <w:spacing w:before="240" w:after="120"/>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61A6C029"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Dlážděná 1003/7, </w:t>
      </w:r>
      <w:r w:rsidR="001F021C" w:rsidRPr="002507FA">
        <w:rPr>
          <w:rFonts w:ascii="Verdana" w:hAnsi="Verdana" w:cstheme="minorHAnsi"/>
          <w:sz w:val="18"/>
          <w:szCs w:val="18"/>
        </w:rPr>
        <w:t>Nové Město,</w:t>
      </w:r>
      <w:r w:rsidR="001F021C">
        <w:rPr>
          <w:rFonts w:ascii="Verdana" w:hAnsi="Verdana" w:cstheme="minorHAnsi"/>
          <w:sz w:val="18"/>
          <w:szCs w:val="18"/>
        </w:rPr>
        <w:t xml:space="preserve"> </w:t>
      </w:r>
      <w:r w:rsidRPr="002507FA">
        <w:rPr>
          <w:rFonts w:ascii="Verdana" w:hAnsi="Verdana" w:cstheme="minorHAnsi"/>
          <w:sz w:val="18"/>
          <w:szCs w:val="18"/>
        </w:rPr>
        <w:t>110 00</w:t>
      </w:r>
      <w:r w:rsidR="001F021C">
        <w:rPr>
          <w:rFonts w:ascii="Verdana" w:hAnsi="Verdana" w:cstheme="minorHAnsi"/>
          <w:sz w:val="18"/>
          <w:szCs w:val="18"/>
        </w:rPr>
        <w:t xml:space="preserve"> </w:t>
      </w:r>
      <w:r w:rsidR="001F021C" w:rsidRPr="002507FA">
        <w:rPr>
          <w:rFonts w:ascii="Verdana" w:hAnsi="Verdana" w:cstheme="minorHAnsi"/>
          <w:sz w:val="18"/>
          <w:szCs w:val="18"/>
        </w:rPr>
        <w:t>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3DA836A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1F021C" w:rsidRPr="00BD5305">
        <w:rPr>
          <w:rFonts w:ascii="Verdana" w:eastAsia="Times New Roman" w:hAnsi="Verdana"/>
          <w:sz w:val="18"/>
          <w:szCs w:val="18"/>
          <w:lang w:eastAsia="cs-CZ"/>
        </w:rPr>
        <w:t xml:space="preserve">Ing. </w:t>
      </w:r>
      <w:r w:rsidR="00CF7548">
        <w:rPr>
          <w:rFonts w:ascii="Verdana" w:eastAsia="Times New Roman" w:hAnsi="Verdana"/>
          <w:sz w:val="18"/>
          <w:szCs w:val="18"/>
          <w:lang w:eastAsia="cs-CZ"/>
        </w:rPr>
        <w:t>Jiřím Machem</w:t>
      </w:r>
      <w:r w:rsidR="001F021C" w:rsidRPr="00BD5305">
        <w:rPr>
          <w:rFonts w:ascii="Verdana" w:eastAsia="Times New Roman" w:hAnsi="Verdana"/>
          <w:sz w:val="18"/>
          <w:szCs w:val="18"/>
          <w:lang w:eastAsia="cs-CZ"/>
        </w:rPr>
        <w:t xml:space="preserve">, </w:t>
      </w:r>
      <w:r w:rsidR="00CF7548">
        <w:rPr>
          <w:rFonts w:ascii="Verdana" w:eastAsia="Times New Roman" w:hAnsi="Verdana"/>
          <w:sz w:val="18"/>
          <w:szCs w:val="18"/>
          <w:lang w:eastAsia="cs-CZ"/>
        </w:rPr>
        <w:t>náměstkem GŘ pro provozuschopnost dráhy</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0AE480A" w14:textId="77777777" w:rsidR="001F021C" w:rsidRPr="002507FA" w:rsidRDefault="001F021C" w:rsidP="001F021C">
      <w:pPr>
        <w:pStyle w:val="acnormal"/>
        <w:jc w:val="left"/>
        <w:rPr>
          <w:rFonts w:ascii="Verdana" w:hAnsi="Verdana" w:cstheme="minorHAnsi"/>
          <w:sz w:val="18"/>
          <w:szCs w:val="18"/>
        </w:rPr>
      </w:pPr>
      <w:r w:rsidRPr="00EF129F">
        <w:rPr>
          <w:rFonts w:ascii="Verdana" w:hAnsi="Verdana" w:cstheme="minorHAnsi"/>
          <w:sz w:val="18"/>
          <w:szCs w:val="18"/>
        </w:rPr>
        <w:t>Kounicova 688/26, 611 43 Brno</w:t>
      </w:r>
      <w:r w:rsidRPr="002507FA" w:rsidDel="00640267">
        <w:rPr>
          <w:rFonts w:ascii="Verdana" w:hAnsi="Verdana" w:cstheme="minorHAnsi"/>
          <w:sz w:val="18"/>
          <w:szCs w:val="18"/>
        </w:rPr>
        <w:t xml:space="preserve"> </w:t>
      </w:r>
    </w:p>
    <w:p w14:paraId="490E8CF0" w14:textId="77777777" w:rsidR="001F021C" w:rsidRPr="002507FA" w:rsidRDefault="001F021C" w:rsidP="001F021C">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7EDE9397" w14:textId="77777777" w:rsidR="001F021C" w:rsidRDefault="001F021C" w:rsidP="001F021C">
      <w:pPr>
        <w:pStyle w:val="acnormal"/>
        <w:jc w:val="left"/>
        <w:rPr>
          <w:rFonts w:ascii="Verdana" w:hAnsi="Verdana" w:cstheme="minorHAnsi"/>
          <w:sz w:val="18"/>
          <w:szCs w:val="18"/>
        </w:rPr>
      </w:pPr>
      <w:r w:rsidRPr="00CD3E02">
        <w:rPr>
          <w:rFonts w:ascii="Verdana" w:hAnsi="Verdana" w:cstheme="minorHAnsi"/>
          <w:sz w:val="18"/>
          <w:szCs w:val="18"/>
        </w:rPr>
        <w:t>ePodatelnaORBNO@spravazeleznic.cz</w:t>
      </w:r>
      <w:r w:rsidRPr="002507FA">
        <w:rPr>
          <w:rFonts w:ascii="Verdana" w:hAnsi="Verdana" w:cstheme="minorHAnsi"/>
          <w:sz w:val="18"/>
          <w:szCs w:val="18"/>
        </w:rPr>
        <w:t xml:space="preserve"> </w:t>
      </w:r>
    </w:p>
    <w:p w14:paraId="614BE34F" w14:textId="0F4FAE4E" w:rsidR="00CC5257" w:rsidRPr="002507FA" w:rsidRDefault="00CC5257" w:rsidP="001F021C">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744CA08B" w:rsidR="003706CB" w:rsidRPr="002507FA" w:rsidRDefault="007D0E8A" w:rsidP="000A755D">
      <w:pPr>
        <w:spacing w:after="120" w:line="264" w:lineRule="auto"/>
        <w:jc w:val="both"/>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840FE5">
        <w:rPr>
          <w:rFonts w:ascii="Verdana" w:eastAsia="Verdana" w:hAnsi="Verdana"/>
          <w:sz w:val="18"/>
          <w:szCs w:val="18"/>
        </w:rPr>
        <w:t>zadávacího</w:t>
      </w:r>
      <w:r w:rsidR="00F665B1" w:rsidRPr="006463DC">
        <w:rPr>
          <w:rFonts w:ascii="Verdana" w:eastAsia="Verdana" w:hAnsi="Verdana"/>
          <w:sz w:val="18"/>
          <w:szCs w:val="18"/>
        </w:rPr>
        <w:t xml:space="preserve"> </w:t>
      </w:r>
      <w:r w:rsidRPr="006463DC">
        <w:rPr>
          <w:rFonts w:ascii="Verdana" w:eastAsia="Verdana" w:hAnsi="Verdana"/>
          <w:sz w:val="18"/>
          <w:szCs w:val="18"/>
        </w:rPr>
        <w:t xml:space="preserve">řízení na uzavření této Rámcové dohody odpovídající </w:t>
      </w:r>
      <w:r w:rsidRPr="00840FE5">
        <w:rPr>
          <w:rFonts w:ascii="Verdana" w:eastAsia="Verdana" w:hAnsi="Verdana"/>
          <w:sz w:val="18"/>
          <w:szCs w:val="18"/>
        </w:rPr>
        <w:t>v nadlimitní (</w:t>
      </w:r>
      <w:r w:rsidRPr="00840FE5">
        <w:rPr>
          <w:rFonts w:ascii="Verdana" w:eastAsia="Verdana" w:hAnsi="Verdana"/>
          <w:i/>
          <w:sz w:val="18"/>
          <w:szCs w:val="18"/>
        </w:rPr>
        <w:t xml:space="preserve">sektorové) </w:t>
      </w:r>
      <w:r w:rsidRPr="00840FE5">
        <w:rPr>
          <w:rFonts w:ascii="Verdana" w:eastAsia="Verdana" w:hAnsi="Verdana"/>
          <w:sz w:val="18"/>
          <w:szCs w:val="18"/>
        </w:rPr>
        <w:t>veřejné zakázce zadávané v</w:t>
      </w:r>
      <w:r w:rsidR="00CF7548">
        <w:rPr>
          <w:rFonts w:ascii="Verdana" w:eastAsia="Verdana" w:hAnsi="Verdana"/>
          <w:sz w:val="18"/>
          <w:szCs w:val="18"/>
        </w:rPr>
        <w:t> otevřeném řízení</w:t>
      </w:r>
      <w:r w:rsidRPr="007D0E8A">
        <w:rPr>
          <w:rFonts w:ascii="Verdana" w:eastAsia="Verdana" w:hAnsi="Verdana"/>
          <w:sz w:val="18"/>
          <w:szCs w:val="18"/>
        </w:rPr>
        <w:t xml:space="preserve"> s názvem </w:t>
      </w:r>
      <w:r w:rsidR="001F021C">
        <w:rPr>
          <w:rFonts w:ascii="Verdana" w:eastAsia="Verdana" w:hAnsi="Verdana"/>
          <w:sz w:val="18"/>
          <w:szCs w:val="18"/>
        </w:rPr>
        <w:t>„</w:t>
      </w:r>
      <w:r w:rsidR="001F021C" w:rsidRPr="001F021C">
        <w:rPr>
          <w:rFonts w:ascii="Verdana" w:eastAsia="Verdana" w:hAnsi="Verdana"/>
          <w:b/>
          <w:bCs/>
          <w:sz w:val="18"/>
          <w:szCs w:val="18"/>
        </w:rPr>
        <w:t>Údržba vyšší a nižší zeleně v obvodu OŘ Brno 2026-2028 - ST Brno</w:t>
      </w:r>
      <w:r w:rsidR="001F021C" w:rsidRPr="001F021C">
        <w:rPr>
          <w:rFonts w:ascii="Verdana" w:eastAsia="Verdana" w:hAnsi="Verdana"/>
          <w:sz w:val="18"/>
          <w:szCs w:val="18"/>
        </w:rPr>
        <w:t>“</w:t>
      </w:r>
      <w:r w:rsidRPr="001F021C">
        <w:rPr>
          <w:rFonts w:ascii="Verdana" w:eastAsia="Verdana" w:hAnsi="Verdana"/>
          <w:sz w:val="18"/>
          <w:szCs w:val="18"/>
        </w:rPr>
        <w:t xml:space="preserve">, </w:t>
      </w:r>
      <w:r w:rsidR="00327BF8" w:rsidRPr="003A4B47">
        <w:rPr>
          <w:rFonts w:ascii="Verdana" w:hAnsi="Verdana"/>
          <w:sz w:val="18"/>
          <w:szCs w:val="18"/>
        </w:rPr>
        <w:t xml:space="preserve">č.j. </w:t>
      </w:r>
      <w:r w:rsidR="00327BF8" w:rsidRPr="00AD35C2">
        <w:rPr>
          <w:rFonts w:ascii="Verdana" w:hAnsi="Verdana"/>
          <w:sz w:val="18"/>
          <w:szCs w:val="18"/>
        </w:rPr>
        <w:t>109701/2026-SŽ-GŘ-O15</w:t>
      </w:r>
      <w:r w:rsidR="00327BF8" w:rsidRPr="003A4B47">
        <w:rPr>
          <w:rFonts w:ascii="Verdana" w:hAnsi="Verdana"/>
          <w:sz w:val="18"/>
          <w:szCs w:val="18"/>
        </w:rPr>
        <w:t xml:space="preserve"> (č.j. dokumentu Pokynů pro dodavatele)</w:t>
      </w:r>
      <w:r w:rsidR="00327BF8" w:rsidRPr="00A517E7">
        <w:rPr>
          <w:rFonts w:ascii="Verdana" w:hAnsi="Verdana"/>
          <w:b/>
          <w:sz w:val="18"/>
          <w:szCs w:val="18"/>
        </w:rPr>
        <w:t xml:space="preserve"> </w:t>
      </w:r>
      <w:r w:rsidR="00CF7548">
        <w:rPr>
          <w:rFonts w:ascii="Verdana" w:eastAsia="Verdana" w:hAnsi="Verdana"/>
          <w:sz w:val="18"/>
          <w:szCs w:val="18"/>
        </w:rPr>
        <w:t xml:space="preserve">a ev. č. VZ 63926034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36FD70C5" w:rsidR="00CC5257" w:rsidRPr="002507FA" w:rsidRDefault="00161E4D" w:rsidP="00691A74">
      <w:pPr>
        <w:pStyle w:val="Odstavecseseznamem"/>
        <w:numPr>
          <w:ilvl w:val="1"/>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 přílo</w:t>
      </w:r>
      <w:r w:rsidR="001F021C">
        <w:rPr>
          <w:rFonts w:ascii="Verdana" w:hAnsi="Verdana" w:cstheme="minorHAnsi"/>
          <w:sz w:val="18"/>
          <w:szCs w:val="18"/>
        </w:rPr>
        <w:t>ze</w:t>
      </w:r>
      <w:r w:rsidR="00102827" w:rsidRPr="002507FA">
        <w:rPr>
          <w:rFonts w:ascii="Verdana" w:hAnsi="Verdana" w:cstheme="minorHAnsi"/>
          <w:sz w:val="18"/>
          <w:szCs w:val="18"/>
        </w:rPr>
        <w:t xml:space="preserve">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65DD4D12"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w:t>
      </w:r>
      <w:r w:rsidR="00C0515B" w:rsidRPr="002507FA">
        <w:rPr>
          <w:rFonts w:ascii="Verdana" w:hAnsi="Verdana" w:cstheme="minorHAnsi"/>
          <w:sz w:val="18"/>
          <w:szCs w:val="18"/>
        </w:rPr>
        <w:t>základě,</w:t>
      </w:r>
      <w:r w:rsidRPr="002507FA">
        <w:rPr>
          <w:rFonts w:ascii="Verdana" w:hAnsi="Verdana" w:cstheme="minorHAnsi"/>
          <w:sz w:val="18"/>
          <w:szCs w:val="18"/>
        </w:rPr>
        <w:t xml:space="preserve">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0D325679"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r w:rsidR="00C0515B">
        <w:rPr>
          <w:rFonts w:ascii="Verdana" w:hAnsi="Verdana"/>
          <w:sz w:val="18"/>
          <w:szCs w:val="18"/>
        </w:rPr>
        <w:t>vrana</w:t>
      </w:r>
      <w:r w:rsidRPr="002507FA">
        <w:rPr>
          <w:rFonts w:ascii="Verdana" w:hAnsi="Verdana"/>
          <w:sz w:val="18"/>
          <w:szCs w:val="18"/>
        </w:rPr>
        <w:t>@</w:t>
      </w:r>
      <w:r w:rsidR="001501C0" w:rsidRPr="001501C0">
        <w:t xml:space="preserve"> </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2B8D0F2F" w:rsidR="0038779C" w:rsidRPr="00C0515B"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C0515B">
        <w:rPr>
          <w:rFonts w:ascii="Verdana" w:hAnsi="Verdana" w:cstheme="minorHAnsi"/>
          <w:sz w:val="18"/>
          <w:szCs w:val="18"/>
        </w:rPr>
        <w:t xml:space="preserve">cenu za plnění dílčí smlouvy vypočtenou dle </w:t>
      </w:r>
      <w:r w:rsidR="00D25A59">
        <w:rPr>
          <w:rFonts w:ascii="Verdana" w:hAnsi="Verdana" w:cstheme="minorHAnsi"/>
          <w:sz w:val="18"/>
          <w:szCs w:val="18"/>
        </w:rPr>
        <w:t>jednotného</w:t>
      </w:r>
      <w:r w:rsidR="00D25A59" w:rsidRPr="00C0515B">
        <w:rPr>
          <w:rFonts w:ascii="Verdana" w:hAnsi="Verdana" w:cstheme="minorHAnsi"/>
          <w:sz w:val="18"/>
          <w:szCs w:val="18"/>
        </w:rPr>
        <w:t xml:space="preserve"> </w:t>
      </w:r>
      <w:r w:rsidR="00CD2259" w:rsidRPr="00C0515B">
        <w:rPr>
          <w:rFonts w:ascii="Verdana" w:hAnsi="Verdana" w:cstheme="minorHAnsi"/>
          <w:sz w:val="18"/>
          <w:szCs w:val="18"/>
        </w:rPr>
        <w:t>koeficientu</w:t>
      </w:r>
      <w:r w:rsidRPr="00C0515B">
        <w:rPr>
          <w:rFonts w:ascii="Verdana" w:hAnsi="Verdana" w:cstheme="minorHAnsi"/>
          <w:sz w:val="18"/>
          <w:szCs w:val="18"/>
        </w:rPr>
        <w:t xml:space="preserve"> v příloze č. </w:t>
      </w:r>
      <w:r w:rsidR="0085363C" w:rsidRPr="00C0515B">
        <w:rPr>
          <w:rFonts w:ascii="Verdana" w:hAnsi="Verdana" w:cstheme="minorHAnsi"/>
          <w:sz w:val="18"/>
          <w:szCs w:val="18"/>
        </w:rPr>
        <w:t xml:space="preserve">3 </w:t>
      </w:r>
      <w:r w:rsidR="00E413C5" w:rsidRPr="00C0515B">
        <w:rPr>
          <w:rFonts w:ascii="Verdana" w:hAnsi="Verdana" w:cstheme="minorHAnsi"/>
          <w:sz w:val="18"/>
          <w:szCs w:val="18"/>
        </w:rPr>
        <w:t xml:space="preserve">této </w:t>
      </w:r>
      <w:r w:rsidR="00AD2EC8" w:rsidRPr="00C0515B">
        <w:rPr>
          <w:rFonts w:ascii="Verdana" w:hAnsi="Verdana" w:cstheme="minorHAnsi"/>
          <w:sz w:val="18"/>
          <w:szCs w:val="18"/>
        </w:rPr>
        <w:t xml:space="preserve">Rámcové </w:t>
      </w:r>
      <w:r w:rsidR="00E413C5" w:rsidRPr="00C0515B">
        <w:rPr>
          <w:rFonts w:ascii="Verdana" w:hAnsi="Verdana" w:cstheme="minorHAnsi"/>
          <w:sz w:val="18"/>
          <w:szCs w:val="18"/>
        </w:rPr>
        <w:t>dohody</w:t>
      </w:r>
      <w:r w:rsidRPr="00C0515B">
        <w:rPr>
          <w:rFonts w:ascii="Verdana" w:hAnsi="Verdana" w:cstheme="minorHAnsi"/>
          <w:sz w:val="18"/>
          <w:szCs w:val="18"/>
        </w:rPr>
        <w:t xml:space="preserve">, pokud je možné s ohledem na </w:t>
      </w:r>
      <w:r w:rsidR="00E413C5" w:rsidRPr="00C0515B">
        <w:rPr>
          <w:rFonts w:ascii="Verdana" w:hAnsi="Verdana" w:cstheme="minorHAnsi"/>
          <w:sz w:val="18"/>
          <w:szCs w:val="18"/>
        </w:rPr>
        <w:t xml:space="preserve">povahu </w:t>
      </w:r>
      <w:r w:rsidR="00AD2EC8" w:rsidRPr="00C0515B">
        <w:rPr>
          <w:rFonts w:ascii="Verdana" w:hAnsi="Verdana" w:cstheme="minorHAnsi"/>
          <w:sz w:val="18"/>
          <w:szCs w:val="18"/>
        </w:rPr>
        <w:t xml:space="preserve">Díla </w:t>
      </w:r>
      <w:r w:rsidR="00E413C5" w:rsidRPr="00C0515B">
        <w:rPr>
          <w:rFonts w:ascii="Verdana" w:hAnsi="Verdana" w:cstheme="minorHAnsi"/>
          <w:sz w:val="18"/>
          <w:szCs w:val="18"/>
        </w:rPr>
        <w:t xml:space="preserve">a obsah přílohy č. </w:t>
      </w:r>
      <w:r w:rsidR="0085363C" w:rsidRPr="00C0515B">
        <w:rPr>
          <w:rFonts w:ascii="Verdana" w:hAnsi="Verdana" w:cstheme="minorHAnsi"/>
          <w:sz w:val="18"/>
          <w:szCs w:val="18"/>
        </w:rPr>
        <w:t xml:space="preserve">3 </w:t>
      </w:r>
      <w:r w:rsidR="00E413C5" w:rsidRPr="00C0515B">
        <w:rPr>
          <w:rFonts w:ascii="Verdana" w:hAnsi="Verdana" w:cstheme="minorHAnsi"/>
          <w:sz w:val="18"/>
          <w:szCs w:val="18"/>
        </w:rPr>
        <w:t xml:space="preserve">této </w:t>
      </w:r>
      <w:r w:rsidR="00AD2EC8" w:rsidRPr="00C0515B">
        <w:rPr>
          <w:rFonts w:ascii="Verdana" w:hAnsi="Verdana" w:cstheme="minorHAnsi"/>
          <w:sz w:val="18"/>
          <w:szCs w:val="18"/>
        </w:rPr>
        <w:t xml:space="preserve">Rámcové </w:t>
      </w:r>
      <w:r w:rsidR="00E413C5" w:rsidRPr="00C0515B">
        <w:rPr>
          <w:rFonts w:ascii="Verdana" w:hAnsi="Verdana" w:cstheme="minorHAnsi"/>
          <w:sz w:val="18"/>
          <w:szCs w:val="18"/>
        </w:rPr>
        <w:t xml:space="preserve">dohody cenu za zhotovení </w:t>
      </w:r>
      <w:r w:rsidR="00AD2EC8" w:rsidRPr="00C0515B">
        <w:rPr>
          <w:rFonts w:ascii="Verdana" w:hAnsi="Verdana" w:cstheme="minorHAnsi"/>
          <w:sz w:val="18"/>
          <w:szCs w:val="18"/>
        </w:rPr>
        <w:t xml:space="preserve">Díla </w:t>
      </w:r>
      <w:r w:rsidR="00E413C5" w:rsidRPr="00C0515B">
        <w:rPr>
          <w:rFonts w:ascii="Verdana" w:hAnsi="Verdana" w:cstheme="minorHAnsi"/>
          <w:sz w:val="18"/>
          <w:szCs w:val="18"/>
        </w:rPr>
        <w:t xml:space="preserve">předem v </w:t>
      </w:r>
      <w:r w:rsidRPr="00C0515B">
        <w:rPr>
          <w:rFonts w:ascii="Verdana" w:hAnsi="Verdana" w:cstheme="minorHAnsi"/>
          <w:sz w:val="18"/>
          <w:szCs w:val="18"/>
        </w:rPr>
        <w:t>objednávce přesně stanovit,</w:t>
      </w:r>
    </w:p>
    <w:p w14:paraId="5105C265" w14:textId="77777777" w:rsidR="007C1216" w:rsidRPr="002507FA" w:rsidRDefault="007C1216"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1238A737"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1F021C">
        <w:rPr>
          <w:rFonts w:ascii="Verdana" w:hAnsi="Verdana" w:cstheme="minorHAnsi"/>
          <w:b/>
          <w:bCs/>
          <w:sz w:val="18"/>
          <w:szCs w:val="18"/>
        </w:rPr>
        <w:t xml:space="preserve">do </w:t>
      </w:r>
      <w:r w:rsidR="001F021C" w:rsidRPr="001F021C">
        <w:rPr>
          <w:rFonts w:ascii="Verdana" w:hAnsi="Verdana" w:cstheme="minorHAnsi"/>
          <w:b/>
          <w:bCs/>
          <w:sz w:val="18"/>
          <w:szCs w:val="18"/>
        </w:rPr>
        <w:t>3</w:t>
      </w:r>
      <w:r w:rsidR="00562B90" w:rsidRPr="001F021C">
        <w:rPr>
          <w:rFonts w:ascii="Verdana" w:hAnsi="Verdana" w:cstheme="minorHAnsi"/>
          <w:b/>
          <w:bCs/>
          <w:sz w:val="18"/>
          <w:szCs w:val="18"/>
        </w:rPr>
        <w:t xml:space="preserve"> </w:t>
      </w:r>
      <w:r w:rsidRPr="001F021C">
        <w:rPr>
          <w:rFonts w:ascii="Verdana" w:hAnsi="Verdana" w:cstheme="minorHAnsi"/>
          <w:b/>
          <w:bCs/>
          <w:sz w:val="18"/>
          <w:szCs w:val="18"/>
        </w:rPr>
        <w:t>pracovních dní</w:t>
      </w:r>
      <w:r w:rsidRPr="002507FA">
        <w:rPr>
          <w:rFonts w:ascii="Verdana" w:hAnsi="Verdana" w:cstheme="minorHAnsi"/>
          <w:sz w:val="18"/>
          <w:szCs w:val="18"/>
        </w:rPr>
        <w:t xml:space="preserve">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4F34769C" w:rsidR="00E413C5" w:rsidRPr="00FD65FA" w:rsidRDefault="00D85996" w:rsidP="004A0D5B">
      <w:pPr>
        <w:pStyle w:val="Odstavecseseznamem"/>
        <w:numPr>
          <w:ilvl w:val="0"/>
          <w:numId w:val="5"/>
        </w:numPr>
        <w:jc w:val="both"/>
        <w:rPr>
          <w:rFonts w:ascii="Verdana" w:hAnsi="Verdana" w:cstheme="minorHAnsi"/>
          <w:sz w:val="18"/>
          <w:szCs w:val="18"/>
        </w:rPr>
      </w:pPr>
      <w:r w:rsidRPr="0040734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F021C">
        <w:rPr>
          <w:rFonts w:ascii="Verdana" w:hAnsi="Verdana" w:cstheme="minorHAnsi"/>
          <w:sz w:val="18"/>
          <w:szCs w:val="18"/>
        </w:rPr>
        <w:t>5</w:t>
      </w:r>
      <w:r w:rsidRPr="0040734D">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FD65FA">
        <w:rPr>
          <w:rFonts w:ascii="Verdana" w:hAnsi="Verdana" w:cstheme="minorHAnsi"/>
          <w:sz w:val="18"/>
          <w:szCs w:val="18"/>
        </w:rPr>
        <w:t xml:space="preserve"> </w:t>
      </w:r>
    </w:p>
    <w:p w14:paraId="6BBFED4A"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33613084" w:rsidR="003276C2" w:rsidRPr="00CD2259" w:rsidRDefault="003276C2" w:rsidP="003276C2">
      <w:pPr>
        <w:pStyle w:val="acnormalbulleted"/>
        <w:tabs>
          <w:tab w:val="clear" w:pos="360"/>
          <w:tab w:val="num" w:pos="-2268"/>
        </w:tabs>
        <w:rPr>
          <w:rFonts w:ascii="Verdana" w:hAnsi="Verdana" w:cstheme="minorHAnsi"/>
          <w:sz w:val="18"/>
          <w:szCs w:val="18"/>
        </w:rPr>
      </w:pPr>
      <w:r w:rsidRPr="001F021C">
        <w:rPr>
          <w:rFonts w:ascii="Verdana" w:eastAsiaTheme="majorEastAsia" w:hAnsi="Verdana" w:cstheme="minorHAnsi"/>
          <w:bCs/>
          <w:sz w:val="18"/>
          <w:szCs w:val="18"/>
        </w:rPr>
        <w:t xml:space="preserve">Tato </w:t>
      </w:r>
      <w:r w:rsidR="00AD2EC8" w:rsidRPr="001F021C">
        <w:rPr>
          <w:rFonts w:ascii="Verdana" w:eastAsiaTheme="majorEastAsia" w:hAnsi="Verdana" w:cstheme="minorHAnsi"/>
          <w:bCs/>
          <w:sz w:val="18"/>
          <w:szCs w:val="18"/>
        </w:rPr>
        <w:t xml:space="preserve">Rámcová </w:t>
      </w:r>
      <w:r w:rsidRPr="001F021C">
        <w:rPr>
          <w:rFonts w:ascii="Verdana" w:eastAsiaTheme="majorEastAsia" w:hAnsi="Verdana" w:cstheme="minorHAnsi"/>
          <w:bCs/>
          <w:sz w:val="18"/>
          <w:szCs w:val="18"/>
        </w:rPr>
        <w:t xml:space="preserve">dohoda je uzavírána na </w:t>
      </w:r>
      <w:r w:rsidR="007E084F" w:rsidRPr="001F021C">
        <w:rPr>
          <w:rFonts w:ascii="Verdana" w:eastAsiaTheme="majorEastAsia" w:hAnsi="Verdana" w:cstheme="minorHAnsi"/>
          <w:bCs/>
          <w:sz w:val="18"/>
          <w:szCs w:val="18"/>
        </w:rPr>
        <w:t xml:space="preserve">dobu </w:t>
      </w:r>
      <w:r w:rsidRPr="001F021C">
        <w:rPr>
          <w:rFonts w:ascii="Verdana" w:eastAsiaTheme="majorEastAsia" w:hAnsi="Verdana" w:cstheme="minorHAnsi"/>
          <w:bCs/>
          <w:sz w:val="18"/>
          <w:szCs w:val="18"/>
        </w:rPr>
        <w:t xml:space="preserve">od </w:t>
      </w:r>
      <w:r w:rsidR="007E084F" w:rsidRPr="001F021C">
        <w:rPr>
          <w:rFonts w:ascii="Verdana" w:eastAsiaTheme="majorEastAsia" w:hAnsi="Verdana" w:cstheme="minorHAnsi"/>
          <w:bCs/>
          <w:sz w:val="18"/>
          <w:szCs w:val="18"/>
        </w:rPr>
        <w:t xml:space="preserve">nabytí </w:t>
      </w:r>
      <w:r w:rsidRPr="001F021C">
        <w:rPr>
          <w:rFonts w:ascii="Verdana" w:eastAsiaTheme="majorEastAsia" w:hAnsi="Verdana" w:cstheme="minorHAnsi"/>
          <w:bCs/>
          <w:sz w:val="18"/>
          <w:szCs w:val="18"/>
        </w:rPr>
        <w:t xml:space="preserve">její </w:t>
      </w:r>
      <w:r w:rsidR="007E084F" w:rsidRPr="001F021C">
        <w:rPr>
          <w:rFonts w:ascii="Verdana" w:eastAsiaTheme="majorEastAsia" w:hAnsi="Verdana" w:cstheme="minorHAnsi"/>
          <w:bCs/>
          <w:sz w:val="18"/>
          <w:szCs w:val="18"/>
        </w:rPr>
        <w:t>účinnosti</w:t>
      </w:r>
      <w:r w:rsidR="001F021C" w:rsidRPr="001F021C">
        <w:rPr>
          <w:rFonts w:ascii="Verdana" w:eastAsiaTheme="majorEastAsia" w:hAnsi="Verdana" w:cstheme="minorHAnsi"/>
          <w:bCs/>
          <w:sz w:val="18"/>
          <w:szCs w:val="18"/>
        </w:rPr>
        <w:t xml:space="preserve"> do 31.12.2028</w:t>
      </w:r>
      <w:r w:rsidR="007E084F" w:rsidRPr="001F021C">
        <w:rPr>
          <w:rFonts w:ascii="Verdana" w:eastAsiaTheme="majorEastAsia" w:hAnsi="Verdana" w:cstheme="minorHAnsi"/>
          <w:bCs/>
          <w:sz w:val="18"/>
          <w:szCs w:val="18"/>
        </w:rPr>
        <w:t xml:space="preserve">, </w:t>
      </w:r>
      <w:r w:rsidR="007E084F" w:rsidRPr="001F021C">
        <w:rPr>
          <w:rFonts w:ascii="Verdana" w:hAnsi="Verdana" w:cstheme="minorHAnsi"/>
          <w:sz w:val="18"/>
          <w:szCs w:val="18"/>
        </w:rPr>
        <w:t xml:space="preserve">anebo do doby uzavření dílčí smlouvy, na </w:t>
      </w:r>
      <w:r w:rsidR="00CD2259" w:rsidRPr="001F021C">
        <w:rPr>
          <w:rFonts w:ascii="Verdana" w:hAnsi="Verdana" w:cstheme="minorHAnsi"/>
          <w:sz w:val="18"/>
          <w:szCs w:val="18"/>
        </w:rPr>
        <w:t>základě,</w:t>
      </w:r>
      <w:r w:rsidR="007E084F" w:rsidRPr="001F021C">
        <w:rPr>
          <w:rFonts w:ascii="Verdana" w:hAnsi="Verdana" w:cstheme="minorHAnsi"/>
          <w:sz w:val="18"/>
          <w:szCs w:val="18"/>
        </w:rPr>
        <w:t xml:space="preserve"> které dojde k objednání </w:t>
      </w:r>
      <w:r w:rsidR="00BD2B95" w:rsidRPr="001F021C">
        <w:rPr>
          <w:rFonts w:ascii="Verdana" w:hAnsi="Verdana" w:cstheme="minorHAnsi"/>
          <w:sz w:val="18"/>
          <w:szCs w:val="18"/>
        </w:rPr>
        <w:t>díla</w:t>
      </w:r>
      <w:r w:rsidR="007E084F" w:rsidRPr="001F021C">
        <w:rPr>
          <w:rFonts w:ascii="Verdana" w:hAnsi="Verdana" w:cstheme="minorHAnsi"/>
          <w:sz w:val="18"/>
          <w:szCs w:val="18"/>
        </w:rPr>
        <w:t xml:space="preserve"> dle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(v součtu všech dílčích smluv) v částce převyšující </w:t>
      </w:r>
      <w:r w:rsidR="001F021C" w:rsidRPr="001F021C">
        <w:rPr>
          <w:rFonts w:ascii="Verdana" w:hAnsi="Verdana" w:cstheme="minorHAnsi"/>
          <w:b/>
          <w:bCs/>
          <w:sz w:val="18"/>
          <w:szCs w:val="18"/>
        </w:rPr>
        <w:t>129 000 000</w:t>
      </w:r>
      <w:r w:rsidR="007E084F" w:rsidRPr="001F021C">
        <w:rPr>
          <w:rFonts w:ascii="Verdana" w:hAnsi="Verdana" w:cstheme="minorHAnsi"/>
          <w:b/>
          <w:bCs/>
          <w:sz w:val="18"/>
          <w:szCs w:val="18"/>
        </w:rPr>
        <w:t>,</w:t>
      </w:r>
      <w:r w:rsidR="001F021C" w:rsidRPr="001F021C">
        <w:rPr>
          <w:rFonts w:ascii="Verdana" w:hAnsi="Verdana" w:cstheme="minorHAnsi"/>
          <w:b/>
          <w:bCs/>
          <w:sz w:val="18"/>
          <w:szCs w:val="18"/>
        </w:rPr>
        <w:t>00</w:t>
      </w:r>
      <w:r w:rsidR="007E084F" w:rsidRPr="001F021C">
        <w:rPr>
          <w:rFonts w:ascii="Verdana" w:hAnsi="Verdana" w:cstheme="minorHAnsi"/>
          <w:b/>
          <w:bCs/>
          <w:sz w:val="18"/>
          <w:szCs w:val="18"/>
        </w:rPr>
        <w:t xml:space="preserve"> Kč bez DPH</w:t>
      </w:r>
      <w:r w:rsidR="007E084F" w:rsidRPr="001F021C">
        <w:rPr>
          <w:rFonts w:ascii="Verdana" w:hAnsi="Verdana" w:cstheme="minorHAnsi"/>
          <w:sz w:val="18"/>
          <w:szCs w:val="18"/>
        </w:rPr>
        <w:t xml:space="preserve">. V případě, že dojde k ukončení účinnosti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dle předchozí věty, nemá toto ukončení vliv na účinnost dílčích smluv, které byly na základě této </w:t>
      </w:r>
      <w:r w:rsidR="00AD2EC8" w:rsidRPr="001F021C">
        <w:rPr>
          <w:rFonts w:ascii="Verdana" w:hAnsi="Verdana" w:cstheme="minorHAnsi"/>
          <w:sz w:val="18"/>
          <w:szCs w:val="18"/>
        </w:rPr>
        <w:t xml:space="preserve">Rámcové </w:t>
      </w:r>
      <w:r w:rsidR="007E084F" w:rsidRPr="001F021C">
        <w:rPr>
          <w:rFonts w:ascii="Verdana" w:hAnsi="Verdana" w:cstheme="minorHAnsi"/>
          <w:sz w:val="18"/>
          <w:szCs w:val="18"/>
        </w:rPr>
        <w:t xml:space="preserve">dohody uzavřeny. </w:t>
      </w:r>
      <w:r w:rsidR="00562B90" w:rsidRPr="00CD2259">
        <w:rPr>
          <w:rFonts w:ascii="Verdana" w:hAnsi="Verdana" w:cstheme="minorHAnsi"/>
          <w:sz w:val="18"/>
          <w:szCs w:val="18"/>
        </w:rPr>
        <w:t xml:space="preserve">Objednatel </w:t>
      </w:r>
      <w:r w:rsidR="007E084F" w:rsidRPr="00CD2259">
        <w:rPr>
          <w:rFonts w:ascii="Verdana" w:hAnsi="Verdana" w:cstheme="minorHAnsi"/>
          <w:sz w:val="18"/>
          <w:szCs w:val="18"/>
        </w:rPr>
        <w:t xml:space="preserve">není oprávněn na základě této </w:t>
      </w:r>
      <w:r w:rsidR="00AD2EC8" w:rsidRPr="00CD2259">
        <w:rPr>
          <w:rFonts w:ascii="Verdana" w:hAnsi="Verdana" w:cstheme="minorHAnsi"/>
          <w:sz w:val="18"/>
          <w:szCs w:val="18"/>
        </w:rPr>
        <w:t xml:space="preserve">Rámcové </w:t>
      </w:r>
      <w:r w:rsidR="007E084F" w:rsidRPr="00CD2259">
        <w:rPr>
          <w:rFonts w:ascii="Verdana" w:hAnsi="Verdana" w:cstheme="minorHAnsi"/>
          <w:sz w:val="18"/>
          <w:szCs w:val="18"/>
        </w:rPr>
        <w:t xml:space="preserve">dohody učinit objednávky (v součtu všech objednávek) přesahující částku </w:t>
      </w:r>
      <w:r w:rsidR="001F021C" w:rsidRPr="00CD2259">
        <w:rPr>
          <w:rFonts w:ascii="Verdana" w:hAnsi="Verdana" w:cstheme="minorHAnsi"/>
          <w:b/>
          <w:bCs/>
          <w:sz w:val="18"/>
          <w:szCs w:val="18"/>
        </w:rPr>
        <w:t xml:space="preserve">130 000 000,00 </w:t>
      </w:r>
      <w:r w:rsidR="007E084F" w:rsidRPr="00CD2259">
        <w:rPr>
          <w:rFonts w:ascii="Verdana" w:hAnsi="Verdana" w:cstheme="minorHAnsi"/>
          <w:b/>
          <w:bCs/>
          <w:sz w:val="18"/>
          <w:szCs w:val="18"/>
        </w:rPr>
        <w:t>Kč bez DPH</w:t>
      </w:r>
      <w:r w:rsidRPr="00CD2259">
        <w:rPr>
          <w:rFonts w:ascii="Verdana" w:eastAsiaTheme="majorEastAsia" w:hAnsi="Verdana" w:cstheme="minorHAnsi"/>
          <w:bCs/>
          <w:sz w:val="18"/>
          <w:szCs w:val="18"/>
        </w:rPr>
        <w:t>.</w:t>
      </w:r>
    </w:p>
    <w:p w14:paraId="23971CBE" w14:textId="78C5365B" w:rsidR="00780CF7" w:rsidRPr="00CD2259" w:rsidRDefault="004C75F2" w:rsidP="00780CF7">
      <w:pPr>
        <w:pStyle w:val="acnormalbulleted"/>
        <w:rPr>
          <w:rFonts w:ascii="Verdana" w:hAnsi="Verdana" w:cstheme="minorHAnsi"/>
          <w:sz w:val="18"/>
          <w:szCs w:val="18"/>
        </w:rPr>
      </w:pPr>
      <w:r>
        <w:rPr>
          <w:rFonts w:ascii="Verdana" w:hAnsi="Verdana" w:cstheme="minorHAnsi"/>
          <w:sz w:val="18"/>
          <w:szCs w:val="18"/>
        </w:rPr>
        <w:t>Neobsazeno</w:t>
      </w:r>
      <w:r w:rsidR="00780CF7" w:rsidRPr="00CD2259">
        <w:rPr>
          <w:rFonts w:ascii="Verdana" w:hAnsi="Verdana" w:cstheme="minorHAnsi"/>
          <w:sz w:val="18"/>
          <w:szCs w:val="18"/>
        </w:rPr>
        <w:t xml:space="preserve">. </w:t>
      </w:r>
    </w:p>
    <w:p w14:paraId="773670B3" w14:textId="77777777" w:rsidR="00235018" w:rsidRPr="00CD2259" w:rsidRDefault="009C5F7B" w:rsidP="00DD2D34">
      <w:pPr>
        <w:pStyle w:val="acnormalbulleted"/>
        <w:rPr>
          <w:rFonts w:ascii="Verdana" w:hAnsi="Verdana" w:cstheme="minorHAnsi"/>
          <w:sz w:val="18"/>
          <w:szCs w:val="18"/>
        </w:rPr>
      </w:pPr>
      <w:r w:rsidRPr="00CD2259">
        <w:rPr>
          <w:rFonts w:ascii="Verdana" w:hAnsi="Verdana" w:cstheme="minorHAnsi"/>
          <w:sz w:val="18"/>
          <w:szCs w:val="18"/>
        </w:rPr>
        <w:t>Míst</w:t>
      </w:r>
      <w:r w:rsidR="0085363C" w:rsidRPr="00CD2259">
        <w:rPr>
          <w:rFonts w:ascii="Verdana" w:hAnsi="Verdana" w:cstheme="minorHAnsi"/>
          <w:sz w:val="18"/>
          <w:szCs w:val="18"/>
        </w:rPr>
        <w:t>o</w:t>
      </w:r>
      <w:r w:rsidRPr="00CD2259">
        <w:rPr>
          <w:rFonts w:ascii="Verdana" w:hAnsi="Verdana" w:cstheme="minorHAnsi"/>
          <w:sz w:val="18"/>
          <w:szCs w:val="18"/>
        </w:rPr>
        <w:t xml:space="preserve"> plnění </w:t>
      </w:r>
      <w:r w:rsidR="00EA41F0" w:rsidRPr="00CD2259">
        <w:rPr>
          <w:rFonts w:ascii="Verdana" w:hAnsi="Verdana" w:cstheme="minorHAnsi"/>
          <w:sz w:val="18"/>
          <w:szCs w:val="18"/>
        </w:rPr>
        <w:t>dílčích smluv</w:t>
      </w:r>
      <w:r w:rsidRPr="00CD2259">
        <w:rPr>
          <w:rFonts w:ascii="Verdana" w:hAnsi="Verdana" w:cstheme="minorHAnsi"/>
          <w:sz w:val="18"/>
          <w:szCs w:val="18"/>
        </w:rPr>
        <w:t xml:space="preserve"> je </w:t>
      </w:r>
      <w:r w:rsidR="00EA41F0" w:rsidRPr="00CD2259">
        <w:rPr>
          <w:rFonts w:ascii="Verdana" w:hAnsi="Verdana" w:cstheme="minorHAnsi"/>
          <w:sz w:val="18"/>
          <w:szCs w:val="18"/>
        </w:rPr>
        <w:t xml:space="preserve">zpravidla uvedeno v dílčí smlouvě. </w:t>
      </w:r>
      <w:r w:rsidR="00F93851" w:rsidRPr="00CD2259">
        <w:rPr>
          <w:rFonts w:ascii="Verdana" w:hAnsi="Verdana" w:cstheme="minorHAnsi"/>
          <w:sz w:val="18"/>
          <w:szCs w:val="18"/>
        </w:rPr>
        <w:t xml:space="preserve">Dopravu do a </w:t>
      </w:r>
      <w:r w:rsidR="002C4982" w:rsidRPr="00CD2259">
        <w:rPr>
          <w:rFonts w:ascii="Verdana" w:hAnsi="Verdana" w:cstheme="minorHAnsi"/>
          <w:sz w:val="18"/>
          <w:szCs w:val="18"/>
        </w:rPr>
        <w:t xml:space="preserve">z místa plnění zajišťuje </w:t>
      </w:r>
      <w:r w:rsidR="003276C2" w:rsidRPr="00CD2259">
        <w:rPr>
          <w:rFonts w:ascii="Verdana" w:hAnsi="Verdana" w:cstheme="minorHAnsi"/>
          <w:sz w:val="18"/>
          <w:szCs w:val="18"/>
        </w:rPr>
        <w:t>Z</w:t>
      </w:r>
      <w:r w:rsidR="006D2F28" w:rsidRPr="00CD2259">
        <w:rPr>
          <w:rFonts w:ascii="Verdana" w:hAnsi="Verdana" w:cstheme="minorHAnsi"/>
          <w:sz w:val="18"/>
          <w:szCs w:val="18"/>
        </w:rPr>
        <w:t>hotovitel</w:t>
      </w:r>
      <w:r w:rsidR="002C4982" w:rsidRPr="00CD2259">
        <w:rPr>
          <w:rFonts w:ascii="Verdana" w:hAnsi="Verdana" w:cstheme="minorHAnsi"/>
          <w:sz w:val="18"/>
          <w:szCs w:val="18"/>
        </w:rPr>
        <w:t>.</w:t>
      </w:r>
    </w:p>
    <w:p w14:paraId="7E8E6E65" w14:textId="77777777" w:rsidR="00DD2D34" w:rsidRPr="00CD2259" w:rsidRDefault="006D2F28" w:rsidP="00DD2D34">
      <w:pPr>
        <w:pStyle w:val="acnormalbulleted"/>
        <w:rPr>
          <w:rFonts w:ascii="Verdana" w:hAnsi="Verdana" w:cstheme="minorHAnsi"/>
          <w:sz w:val="18"/>
          <w:szCs w:val="18"/>
        </w:rPr>
      </w:pPr>
      <w:r w:rsidRPr="00CD2259">
        <w:rPr>
          <w:rFonts w:ascii="Verdana" w:hAnsi="Verdana" w:cstheme="minorHAnsi"/>
          <w:sz w:val="18"/>
          <w:szCs w:val="18"/>
        </w:rPr>
        <w:t>Zhotovitel</w:t>
      </w:r>
      <w:r w:rsidR="00DD2D34" w:rsidRPr="00CD2259">
        <w:rPr>
          <w:rFonts w:ascii="Verdana" w:hAnsi="Verdana" w:cstheme="minorHAnsi"/>
          <w:sz w:val="18"/>
          <w:szCs w:val="18"/>
        </w:rPr>
        <w:t xml:space="preserve"> </w:t>
      </w:r>
      <w:r w:rsidR="003276C2" w:rsidRPr="00CD2259">
        <w:rPr>
          <w:rFonts w:ascii="Verdana" w:hAnsi="Verdana" w:cstheme="minorHAnsi"/>
          <w:sz w:val="18"/>
          <w:szCs w:val="18"/>
        </w:rPr>
        <w:t xml:space="preserve">je povinen předmět Díla </w:t>
      </w:r>
      <w:r w:rsidR="00DD2D34" w:rsidRPr="00CD2259">
        <w:rPr>
          <w:rFonts w:ascii="Verdana" w:hAnsi="Verdana" w:cstheme="minorHAnsi"/>
          <w:sz w:val="18"/>
          <w:szCs w:val="18"/>
        </w:rPr>
        <w:t xml:space="preserve">předávat </w:t>
      </w:r>
      <w:r w:rsidR="00986E6F" w:rsidRPr="00CD2259">
        <w:rPr>
          <w:rFonts w:ascii="Verdana" w:hAnsi="Verdana" w:cstheme="minorHAnsi"/>
          <w:sz w:val="18"/>
          <w:szCs w:val="18"/>
        </w:rPr>
        <w:t>Obj</w:t>
      </w:r>
      <w:r w:rsidR="00DD2D34" w:rsidRPr="00CD2259">
        <w:rPr>
          <w:rFonts w:ascii="Verdana" w:hAnsi="Verdana" w:cstheme="minorHAnsi"/>
          <w:sz w:val="18"/>
          <w:szCs w:val="18"/>
        </w:rPr>
        <w:t xml:space="preserve">ednateli v místě a ve lhůtách uvedených v dílčí </w:t>
      </w:r>
      <w:r w:rsidR="00EA41F0" w:rsidRPr="00CD2259">
        <w:rPr>
          <w:rFonts w:ascii="Verdana" w:hAnsi="Verdana" w:cstheme="minorHAnsi"/>
          <w:sz w:val="18"/>
          <w:szCs w:val="18"/>
        </w:rPr>
        <w:t>smlouvě</w:t>
      </w:r>
      <w:r w:rsidR="00DD2D34" w:rsidRPr="00CD2259">
        <w:rPr>
          <w:rFonts w:ascii="Verdana" w:hAnsi="Verdana" w:cstheme="minorHAnsi"/>
          <w:sz w:val="18"/>
          <w:szCs w:val="18"/>
        </w:rPr>
        <w:t xml:space="preserve">. Při předávání plnění poskytne </w:t>
      </w:r>
      <w:r w:rsidR="00780CF7" w:rsidRPr="00CD2259">
        <w:rPr>
          <w:rFonts w:ascii="Verdana" w:hAnsi="Verdana" w:cstheme="minorHAnsi"/>
          <w:sz w:val="18"/>
          <w:szCs w:val="18"/>
        </w:rPr>
        <w:t>Z</w:t>
      </w:r>
      <w:r w:rsidRPr="00CD2259">
        <w:rPr>
          <w:rFonts w:ascii="Verdana" w:hAnsi="Verdana" w:cstheme="minorHAnsi"/>
          <w:sz w:val="18"/>
          <w:szCs w:val="18"/>
        </w:rPr>
        <w:t>hotovitel</w:t>
      </w:r>
      <w:r w:rsidR="00DD2D34" w:rsidRPr="00CD2259">
        <w:rPr>
          <w:rFonts w:ascii="Verdana" w:hAnsi="Verdana" w:cstheme="minorHAnsi"/>
          <w:sz w:val="18"/>
          <w:szCs w:val="18"/>
        </w:rPr>
        <w:t xml:space="preserve"> příslušný obsah plnění </w:t>
      </w:r>
      <w:r w:rsidR="00986E6F" w:rsidRPr="00CD2259">
        <w:rPr>
          <w:rFonts w:ascii="Verdana" w:hAnsi="Verdana" w:cstheme="minorHAnsi"/>
          <w:sz w:val="18"/>
          <w:szCs w:val="18"/>
        </w:rPr>
        <w:t>Obj</w:t>
      </w:r>
      <w:r w:rsidR="00DD2D34" w:rsidRPr="00CD2259">
        <w:rPr>
          <w:rFonts w:ascii="Verdana" w:hAnsi="Verdana" w:cstheme="minorHAnsi"/>
          <w:sz w:val="18"/>
          <w:szCs w:val="18"/>
        </w:rPr>
        <w:t xml:space="preserve">ednateli ke kontrole. Objednatel je oprávněn plnění a jeho obsah zkontrolovat </w:t>
      </w:r>
      <w:r w:rsidR="00DD2D34" w:rsidRPr="00CD2259">
        <w:rPr>
          <w:rFonts w:ascii="Verdana" w:hAnsi="Verdana" w:cstheme="minorHAnsi"/>
          <w:sz w:val="18"/>
          <w:szCs w:val="18"/>
        </w:rPr>
        <w:br/>
        <w:t xml:space="preserve">a v případě připomínek jej vrátit </w:t>
      </w:r>
      <w:r w:rsidR="00780CF7" w:rsidRPr="00CD2259">
        <w:rPr>
          <w:rFonts w:ascii="Verdana" w:hAnsi="Verdana" w:cstheme="minorHAnsi"/>
          <w:sz w:val="18"/>
          <w:szCs w:val="18"/>
        </w:rPr>
        <w:t>Z</w:t>
      </w:r>
      <w:r w:rsidRPr="00CD2259">
        <w:rPr>
          <w:rFonts w:ascii="Verdana" w:hAnsi="Verdana" w:cstheme="minorHAnsi"/>
          <w:sz w:val="18"/>
          <w:szCs w:val="18"/>
        </w:rPr>
        <w:t>hotovitel</w:t>
      </w:r>
      <w:r w:rsidR="001937F5" w:rsidRPr="00CD2259">
        <w:rPr>
          <w:rFonts w:ascii="Verdana" w:hAnsi="Verdana" w:cstheme="minorHAnsi"/>
          <w:sz w:val="18"/>
          <w:szCs w:val="18"/>
        </w:rPr>
        <w:t>i</w:t>
      </w:r>
      <w:r w:rsidR="00DD2D34" w:rsidRPr="00CD2259">
        <w:rPr>
          <w:rFonts w:ascii="Verdana" w:hAnsi="Verdana" w:cstheme="minorHAnsi"/>
          <w:sz w:val="18"/>
          <w:szCs w:val="18"/>
        </w:rPr>
        <w:t xml:space="preserve"> ke změně, doplnění apod.</w:t>
      </w:r>
      <w:r w:rsidR="0006027E" w:rsidRPr="00CD2259">
        <w:rPr>
          <w:rFonts w:ascii="Verdana" w:hAnsi="Verdana" w:cstheme="minorHAnsi"/>
          <w:sz w:val="18"/>
          <w:szCs w:val="18"/>
        </w:rPr>
        <w:t xml:space="preserve"> </w:t>
      </w:r>
    </w:p>
    <w:p w14:paraId="392E2422" w14:textId="6D2118FB" w:rsidR="00BD7195" w:rsidRPr="00CD2259" w:rsidRDefault="006D2F28" w:rsidP="004F14F3">
      <w:pPr>
        <w:pStyle w:val="acnormalbulleted"/>
        <w:rPr>
          <w:rFonts w:ascii="Verdana" w:hAnsi="Verdana" w:cstheme="minorHAnsi"/>
          <w:sz w:val="18"/>
          <w:szCs w:val="18"/>
        </w:rPr>
      </w:pPr>
      <w:r w:rsidRPr="00CD2259">
        <w:rPr>
          <w:rFonts w:ascii="Verdana" w:hAnsi="Verdana" w:cstheme="minorHAnsi"/>
          <w:sz w:val="18"/>
          <w:szCs w:val="18"/>
        </w:rPr>
        <w:lastRenderedPageBreak/>
        <w:t>Zhotovitel</w:t>
      </w:r>
      <w:r w:rsidR="006848CF" w:rsidRPr="00CD2259">
        <w:rPr>
          <w:rFonts w:ascii="Verdana" w:hAnsi="Verdana" w:cstheme="minorHAnsi"/>
          <w:sz w:val="18"/>
          <w:szCs w:val="18"/>
        </w:rPr>
        <w:t xml:space="preserve"> </w:t>
      </w:r>
      <w:r w:rsidR="00CC5257" w:rsidRPr="00CD2259">
        <w:rPr>
          <w:rFonts w:ascii="Verdana" w:hAnsi="Verdana" w:cstheme="minorHAnsi"/>
          <w:sz w:val="18"/>
          <w:szCs w:val="18"/>
        </w:rPr>
        <w:t xml:space="preserve">je povinen </w:t>
      </w:r>
      <w:r w:rsidR="00780CF7" w:rsidRPr="00CD2259">
        <w:rPr>
          <w:rFonts w:ascii="Verdana" w:hAnsi="Verdana" w:cstheme="minorHAnsi"/>
          <w:sz w:val="18"/>
          <w:szCs w:val="18"/>
        </w:rPr>
        <w:t xml:space="preserve">vyrozumět určeného zaměstnance </w:t>
      </w:r>
      <w:r w:rsidR="00DF18BB" w:rsidRPr="00CD2259">
        <w:rPr>
          <w:rFonts w:ascii="Verdana" w:hAnsi="Verdana" w:cstheme="minorHAnsi"/>
          <w:sz w:val="18"/>
          <w:szCs w:val="18"/>
        </w:rPr>
        <w:t>Objednatele</w:t>
      </w:r>
      <w:r w:rsidR="00780CF7" w:rsidRPr="00CD2259">
        <w:rPr>
          <w:rFonts w:ascii="Verdana" w:hAnsi="Verdana" w:cstheme="minorHAnsi"/>
          <w:sz w:val="18"/>
          <w:szCs w:val="18"/>
        </w:rPr>
        <w:t xml:space="preserve"> uvedeného v</w:t>
      </w:r>
      <w:r w:rsidR="0006027E" w:rsidRPr="00CD2259">
        <w:rPr>
          <w:rFonts w:ascii="Verdana" w:hAnsi="Verdana" w:cstheme="minorHAnsi"/>
          <w:sz w:val="18"/>
          <w:szCs w:val="18"/>
        </w:rPr>
        <w:t> dílčí smlouvě</w:t>
      </w:r>
      <w:r w:rsidR="00780CF7" w:rsidRPr="00CD2259">
        <w:rPr>
          <w:rFonts w:ascii="Verdana" w:hAnsi="Verdana" w:cstheme="minorHAnsi"/>
          <w:sz w:val="18"/>
          <w:szCs w:val="18"/>
        </w:rPr>
        <w:t xml:space="preserve"> jako „kontaktní osob</w:t>
      </w:r>
      <w:r w:rsidR="0006027E" w:rsidRPr="00CD2259">
        <w:rPr>
          <w:rFonts w:ascii="Verdana" w:hAnsi="Verdana" w:cstheme="minorHAnsi"/>
          <w:sz w:val="18"/>
          <w:szCs w:val="18"/>
        </w:rPr>
        <w:t>a</w:t>
      </w:r>
      <w:r w:rsidR="00780CF7" w:rsidRPr="00CD2259">
        <w:rPr>
          <w:rFonts w:ascii="Verdana" w:hAnsi="Verdana" w:cstheme="minorHAnsi"/>
          <w:sz w:val="18"/>
          <w:szCs w:val="18"/>
        </w:rPr>
        <w:t>“ o datu a době dokončení a převzetí</w:t>
      </w:r>
      <w:r w:rsidR="00DD2D34" w:rsidRPr="00CD2259">
        <w:rPr>
          <w:rFonts w:ascii="Verdana" w:hAnsi="Verdana" w:cstheme="minorHAnsi"/>
          <w:sz w:val="18"/>
          <w:szCs w:val="18"/>
        </w:rPr>
        <w:t xml:space="preserve"> </w:t>
      </w:r>
      <w:r w:rsidR="00780CF7" w:rsidRPr="00CD2259">
        <w:rPr>
          <w:rFonts w:ascii="Verdana" w:hAnsi="Verdana" w:cstheme="minorHAnsi"/>
          <w:sz w:val="18"/>
          <w:szCs w:val="18"/>
        </w:rPr>
        <w:t>předmětu Díla</w:t>
      </w:r>
      <w:r w:rsidR="00CB6B7E" w:rsidRPr="00CD2259">
        <w:rPr>
          <w:rFonts w:ascii="Verdana" w:hAnsi="Verdana" w:cstheme="minorHAnsi"/>
          <w:sz w:val="18"/>
          <w:szCs w:val="18"/>
        </w:rPr>
        <w:t xml:space="preserve"> </w:t>
      </w:r>
      <w:r w:rsidR="00780CF7" w:rsidRPr="00CD2259">
        <w:rPr>
          <w:rFonts w:ascii="Verdana" w:hAnsi="Verdana" w:cstheme="minorHAnsi"/>
          <w:sz w:val="18"/>
          <w:szCs w:val="18"/>
        </w:rPr>
        <w:t xml:space="preserve">(v pracovní dny v čase </w:t>
      </w:r>
      <w:r w:rsidR="001F021C" w:rsidRPr="00CD2259">
        <w:rPr>
          <w:rFonts w:ascii="Verdana" w:hAnsi="Verdana" w:cstheme="minorHAnsi"/>
          <w:sz w:val="18"/>
          <w:szCs w:val="18"/>
        </w:rPr>
        <w:t>7:00</w:t>
      </w:r>
      <w:r w:rsidR="00780CF7" w:rsidRPr="00CD2259">
        <w:rPr>
          <w:rFonts w:ascii="Verdana" w:hAnsi="Verdana" w:cstheme="minorHAnsi"/>
          <w:sz w:val="18"/>
          <w:szCs w:val="18"/>
        </w:rPr>
        <w:t xml:space="preserve"> – </w:t>
      </w:r>
      <w:r w:rsidR="001F021C" w:rsidRPr="00CD2259">
        <w:rPr>
          <w:rFonts w:ascii="Verdana" w:hAnsi="Verdana" w:cstheme="minorHAnsi"/>
          <w:sz w:val="18"/>
          <w:szCs w:val="18"/>
        </w:rPr>
        <w:t>15:00</w:t>
      </w:r>
      <w:r w:rsidR="00780CF7" w:rsidRPr="00CD2259">
        <w:rPr>
          <w:rFonts w:ascii="Verdana" w:hAnsi="Verdana" w:cstheme="minorHAnsi"/>
          <w:sz w:val="18"/>
          <w:szCs w:val="18"/>
        </w:rPr>
        <w:t xml:space="preserve"> hod.). </w:t>
      </w:r>
      <w:r w:rsidR="00DD2D34" w:rsidRPr="00CD2259">
        <w:rPr>
          <w:rFonts w:ascii="Verdana" w:hAnsi="Verdana" w:cstheme="minorHAnsi"/>
          <w:sz w:val="18"/>
          <w:szCs w:val="18"/>
        </w:rPr>
        <w:t>Převzetí plnění</w:t>
      </w:r>
      <w:r w:rsidR="0040600D" w:rsidRPr="00CD2259">
        <w:rPr>
          <w:rFonts w:ascii="Verdana" w:hAnsi="Verdana" w:cstheme="minorHAnsi"/>
          <w:sz w:val="18"/>
          <w:szCs w:val="18"/>
        </w:rPr>
        <w:t xml:space="preserve"> </w:t>
      </w:r>
      <w:r w:rsidR="00CC5257" w:rsidRPr="00CD2259">
        <w:rPr>
          <w:rFonts w:ascii="Verdana" w:hAnsi="Verdana" w:cstheme="minorHAnsi"/>
          <w:sz w:val="18"/>
          <w:szCs w:val="18"/>
        </w:rPr>
        <w:t xml:space="preserve">potvrdí </w:t>
      </w:r>
      <w:r w:rsidR="00986E6F" w:rsidRPr="00CD2259">
        <w:rPr>
          <w:rFonts w:ascii="Verdana" w:hAnsi="Verdana" w:cstheme="minorHAnsi"/>
          <w:sz w:val="18"/>
          <w:szCs w:val="18"/>
        </w:rPr>
        <w:t>Obj</w:t>
      </w:r>
      <w:r w:rsidR="00D97787" w:rsidRPr="00CD2259">
        <w:rPr>
          <w:rFonts w:ascii="Verdana" w:hAnsi="Verdana" w:cstheme="minorHAnsi"/>
          <w:sz w:val="18"/>
          <w:szCs w:val="18"/>
        </w:rPr>
        <w:t>ednatel</w:t>
      </w:r>
      <w:r w:rsidR="00B37744" w:rsidRPr="00CD2259">
        <w:rPr>
          <w:rFonts w:ascii="Verdana" w:hAnsi="Verdana" w:cstheme="minorHAnsi"/>
          <w:sz w:val="18"/>
          <w:szCs w:val="18"/>
        </w:rPr>
        <w:t xml:space="preserve"> </w:t>
      </w:r>
      <w:r w:rsidR="00780CF7" w:rsidRPr="00CD2259">
        <w:rPr>
          <w:rFonts w:ascii="Verdana" w:hAnsi="Verdana" w:cstheme="minorHAnsi"/>
          <w:sz w:val="18"/>
          <w:szCs w:val="18"/>
        </w:rPr>
        <w:t>v Předávacím protokolu</w:t>
      </w:r>
      <w:r w:rsidR="00CC5257" w:rsidRPr="00CD2259">
        <w:rPr>
          <w:rFonts w:ascii="Verdana" w:hAnsi="Verdana" w:cstheme="minorHAnsi"/>
          <w:sz w:val="18"/>
          <w:szCs w:val="18"/>
        </w:rPr>
        <w:t xml:space="preserve">. Pověřený zaměstnanec </w:t>
      </w:r>
      <w:r w:rsidR="00986E6F" w:rsidRPr="00CD2259">
        <w:rPr>
          <w:rFonts w:ascii="Verdana" w:hAnsi="Verdana" w:cstheme="minorHAnsi"/>
          <w:sz w:val="18"/>
          <w:szCs w:val="18"/>
        </w:rPr>
        <w:t>Obj</w:t>
      </w:r>
      <w:r w:rsidR="00D97787" w:rsidRPr="00CD2259">
        <w:rPr>
          <w:rFonts w:ascii="Verdana" w:hAnsi="Verdana" w:cstheme="minorHAnsi"/>
          <w:sz w:val="18"/>
          <w:szCs w:val="18"/>
        </w:rPr>
        <w:t>ednatele</w:t>
      </w:r>
      <w:r w:rsidR="002906C0" w:rsidRPr="00CD2259">
        <w:rPr>
          <w:rFonts w:ascii="Verdana" w:hAnsi="Verdana" w:cstheme="minorHAnsi"/>
          <w:sz w:val="18"/>
          <w:szCs w:val="18"/>
        </w:rPr>
        <w:t xml:space="preserve"> uvede své jméno a </w:t>
      </w:r>
      <w:r w:rsidR="00CC5257" w:rsidRPr="00CD2259">
        <w:rPr>
          <w:rFonts w:ascii="Verdana" w:hAnsi="Verdana" w:cstheme="minorHAnsi"/>
          <w:sz w:val="18"/>
          <w:szCs w:val="18"/>
        </w:rPr>
        <w:t xml:space="preserve">podpis, v případě zjištěných nedostatků uvede i tuto skutečnost s konkrétním vymezením zjištěných vad </w:t>
      </w:r>
      <w:r w:rsidR="00DD2D34" w:rsidRPr="00CD2259">
        <w:rPr>
          <w:rFonts w:ascii="Verdana" w:hAnsi="Verdana" w:cstheme="minorHAnsi"/>
          <w:sz w:val="18"/>
          <w:szCs w:val="18"/>
        </w:rPr>
        <w:t>předaného plnění</w:t>
      </w:r>
      <w:r w:rsidR="00CC5257" w:rsidRPr="00CD2259">
        <w:rPr>
          <w:rFonts w:ascii="Verdana" w:hAnsi="Verdana" w:cstheme="minorHAnsi"/>
          <w:sz w:val="18"/>
          <w:szCs w:val="18"/>
        </w:rPr>
        <w:t xml:space="preserve">. </w:t>
      </w:r>
    </w:p>
    <w:p w14:paraId="3A2D078A" w14:textId="77777777" w:rsidR="00CC5257" w:rsidRPr="00CD2259" w:rsidRDefault="002507FA" w:rsidP="002507FA">
      <w:pPr>
        <w:pStyle w:val="acnormal"/>
        <w:numPr>
          <w:ilvl w:val="0"/>
          <w:numId w:val="9"/>
        </w:numPr>
        <w:spacing w:after="240"/>
        <w:ind w:left="714" w:hanging="357"/>
        <w:jc w:val="left"/>
        <w:rPr>
          <w:rFonts w:ascii="Verdana" w:hAnsi="Verdana" w:cstheme="minorHAnsi"/>
          <w:b/>
          <w:sz w:val="22"/>
        </w:rPr>
      </w:pPr>
      <w:r w:rsidRPr="00CD2259">
        <w:rPr>
          <w:rFonts w:ascii="Verdana" w:hAnsi="Verdana" w:cstheme="minorHAnsi"/>
          <w:b/>
          <w:sz w:val="22"/>
        </w:rPr>
        <w:t>CENA DÍLA A PLATEBNÍ PODMÍNKY</w:t>
      </w:r>
    </w:p>
    <w:p w14:paraId="5E0C7943" w14:textId="5D8C42C8" w:rsidR="008437B0" w:rsidRPr="00C0515B" w:rsidRDefault="008437B0" w:rsidP="008437B0">
      <w:pPr>
        <w:pStyle w:val="Text1-1"/>
        <w:numPr>
          <w:ilvl w:val="0"/>
          <w:numId w:val="2"/>
        </w:numPr>
        <w:rPr>
          <w:rFonts w:ascii="Verdana" w:hAnsi="Verdana"/>
        </w:rPr>
      </w:pPr>
      <w:r w:rsidRPr="00C0515B">
        <w:rPr>
          <w:rFonts w:ascii="Verdana" w:hAnsi="Verdana"/>
        </w:rPr>
        <w:t>Cena za plnění dílčí smlouvy (Cena Díla) bude v dílčí smlouvě sjednána jako přijatá Cena Díla, která představuje odhadovanou cenu za provedení Díla určenou na základě násobku nabídkového koeficientu uvedeného v příloze č. 3 této Rámcové dohody a sborníkové ceny dle aktuální účinné cenové databáze „Sborník pro údržbu a opravy železniční infrastruktury“ (dále jen „</w:t>
      </w:r>
      <w:r w:rsidRPr="00424C34">
        <w:rPr>
          <w:rFonts w:ascii="Verdana" w:hAnsi="Verdana"/>
          <w:b/>
          <w:bCs/>
        </w:rPr>
        <w:t>ÚOŽI</w:t>
      </w:r>
      <w:r w:rsidRPr="00C0515B">
        <w:rPr>
          <w:rFonts w:ascii="Verdana" w:hAnsi="Verdana"/>
        </w:rPr>
        <w:t>“ anebo „</w:t>
      </w:r>
      <w:r w:rsidRPr="00424C34">
        <w:rPr>
          <w:rFonts w:ascii="Verdana" w:hAnsi="Verdana"/>
          <w:b/>
          <w:bCs/>
        </w:rPr>
        <w:t>cenová databáze</w:t>
      </w:r>
      <w:r w:rsidRPr="00C0515B">
        <w:rPr>
          <w:rFonts w:ascii="Verdana" w:hAnsi="Verdana"/>
        </w:rPr>
        <w:t>“) vydané Státním fondem dopravní infrastruktury (dále jen „</w:t>
      </w:r>
      <w:r w:rsidRPr="00424C34">
        <w:rPr>
          <w:rFonts w:ascii="Verdana" w:hAnsi="Verdana"/>
          <w:b/>
          <w:bCs/>
        </w:rPr>
        <w:t>SFDI</w:t>
      </w:r>
      <w:r w:rsidR="00460CFD">
        <w:rPr>
          <w:rFonts w:ascii="Verdana" w:hAnsi="Verdana"/>
        </w:rPr>
        <w:t>“)</w:t>
      </w:r>
      <w:r w:rsidR="00CD2259" w:rsidRPr="00C0515B">
        <w:rPr>
          <w:rFonts w:ascii="Verdana" w:hAnsi="Verdana"/>
        </w:rPr>
        <w:t xml:space="preserve"> </w:t>
      </w:r>
      <w:r w:rsidRPr="00C0515B">
        <w:rPr>
          <w:rFonts w:ascii="Verdana" w:hAnsi="Verdana"/>
        </w:rPr>
        <w:t>v platném vydání ke dni odeslání objednávky dle článku II odst. 2 této dohody Objednatelem Zhotoviteli, včetně vedlejších rozpočtových nákladů a specifikovaného materiálu (v cenách bez DPH).</w:t>
      </w:r>
    </w:p>
    <w:p w14:paraId="1F94D98E" w14:textId="15501D5D" w:rsidR="008437B0" w:rsidRPr="00C0515B" w:rsidRDefault="008437B0" w:rsidP="008437B0">
      <w:pPr>
        <w:pStyle w:val="Text1-1"/>
        <w:tabs>
          <w:tab w:val="clear" w:pos="737"/>
        </w:tabs>
        <w:ind w:left="360" w:firstLine="0"/>
        <w:rPr>
          <w:rFonts w:ascii="Verdana" w:hAnsi="Verdana"/>
        </w:rPr>
      </w:pPr>
      <w:r w:rsidRPr="00C0515B">
        <w:rPr>
          <w:rFonts w:ascii="Verdana" w:hAnsi="Verdana"/>
        </w:rPr>
        <w:t xml:space="preserve">Sborník v platném vydání ke dni odeslání objednávky dle </w:t>
      </w:r>
      <w:r w:rsidR="008628CD">
        <w:rPr>
          <w:rFonts w:ascii="Verdana" w:hAnsi="Verdana"/>
        </w:rPr>
        <w:t>předchozího odstavce této dohody</w:t>
      </w:r>
      <w:r w:rsidRPr="00C0515B">
        <w:rPr>
          <w:rFonts w:ascii="Verdana" w:hAnsi="Verdana"/>
        </w:rPr>
        <w:t xml:space="preserve"> Objednatelem Zhotoviteli je cenovou databázi, která je zveřejněna na internetových stránkách </w:t>
      </w:r>
      <w:r w:rsidR="000F0270">
        <w:rPr>
          <w:rFonts w:ascii="Verdana" w:hAnsi="Verdana"/>
        </w:rPr>
        <w:t>SFDI</w:t>
      </w:r>
      <w:r w:rsidRPr="00C0515B">
        <w:rPr>
          <w:rFonts w:ascii="Verdana" w:hAnsi="Verdana"/>
        </w:rPr>
        <w:t xml:space="preserve"> v části „Pravidla, metodiky a ceníky“ kapitola „Cenové databáze“ vydávané pod názvem „Sborník pro údržbu a opravy železniční infrastruktury“ s poznámkou data jeho účinnosti (ke dni uzavření rámcové dohody zveřejněno na adrese </w:t>
      </w:r>
      <w:hyperlink r:id="rId11" w:history="1">
        <w:r w:rsidRPr="00C0515B">
          <w:rPr>
            <w:rStyle w:val="Hypertextovodkaz"/>
            <w:rFonts w:ascii="Verdana" w:hAnsi="Verdana" w:cstheme="minorHAnsi"/>
            <w:color w:val="auto"/>
          </w:rPr>
          <w:t>https://www.sfdi.cz/pravidla-metodiky-a-ceniky/cenove-databaze/</w:t>
        </w:r>
      </w:hyperlink>
      <w:r w:rsidRPr="00C0515B">
        <w:rPr>
          <w:rFonts w:ascii="Verdana" w:hAnsi="Verdana"/>
        </w:rPr>
        <w:t>).</w:t>
      </w:r>
    </w:p>
    <w:p w14:paraId="15430862" w14:textId="6E8D5DC2" w:rsidR="00CC5257" w:rsidRPr="002507FA"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CD2259">
        <w:rPr>
          <w:rFonts w:ascii="Verdana" w:hAnsi="Verdana" w:cstheme="minorHAnsi"/>
          <w:sz w:val="18"/>
          <w:szCs w:val="18"/>
        </w:rPr>
        <w:t>Uvedená cena</w:t>
      </w:r>
      <w:r w:rsidR="00DC4AD5" w:rsidRPr="00CD2259">
        <w:rPr>
          <w:rFonts w:ascii="Verdana" w:hAnsi="Verdana" w:cstheme="minorHAnsi"/>
          <w:sz w:val="18"/>
          <w:szCs w:val="18"/>
        </w:rPr>
        <w:t xml:space="preserve"> </w:t>
      </w:r>
      <w:r w:rsidR="00704284" w:rsidRPr="00CD2259">
        <w:rPr>
          <w:rFonts w:ascii="Verdana" w:hAnsi="Verdana" w:cstheme="minorHAnsi"/>
          <w:sz w:val="18"/>
          <w:szCs w:val="18"/>
        </w:rPr>
        <w:t>v</w:t>
      </w:r>
      <w:r w:rsidR="00A333A9">
        <w:rPr>
          <w:rFonts w:ascii="Verdana" w:hAnsi="Verdana" w:cstheme="minorHAnsi"/>
          <w:sz w:val="18"/>
          <w:szCs w:val="18"/>
        </w:rPr>
        <w:t> odst.</w:t>
      </w:r>
      <w:r w:rsidR="00A333A9" w:rsidRPr="00CD2259">
        <w:rPr>
          <w:rFonts w:ascii="Verdana" w:hAnsi="Verdana" w:cstheme="minorHAnsi"/>
          <w:sz w:val="18"/>
          <w:szCs w:val="18"/>
        </w:rPr>
        <w:t xml:space="preserve"> </w:t>
      </w:r>
      <w:r w:rsidR="00704284" w:rsidRPr="00CD2259">
        <w:rPr>
          <w:rFonts w:ascii="Verdana" w:hAnsi="Verdana" w:cstheme="minorHAnsi"/>
          <w:sz w:val="18"/>
          <w:szCs w:val="18"/>
        </w:rPr>
        <w:t xml:space="preserve">1 tohoto článku </w:t>
      </w:r>
      <w:r w:rsidR="00AD2EC8" w:rsidRPr="00CD2259">
        <w:rPr>
          <w:rFonts w:ascii="Verdana" w:hAnsi="Verdana" w:cstheme="minorHAnsi"/>
          <w:sz w:val="18"/>
          <w:szCs w:val="18"/>
        </w:rPr>
        <w:t xml:space="preserve">této Rámcové </w:t>
      </w:r>
      <w:r w:rsidR="00704284" w:rsidRPr="00CD2259">
        <w:rPr>
          <w:rFonts w:ascii="Verdana" w:hAnsi="Verdana" w:cstheme="minorHAnsi"/>
          <w:sz w:val="18"/>
          <w:szCs w:val="18"/>
        </w:rPr>
        <w:t xml:space="preserve">dohody </w:t>
      </w:r>
      <w:r w:rsidR="00DC4AD5" w:rsidRPr="00CD2259">
        <w:rPr>
          <w:rFonts w:ascii="Verdana" w:hAnsi="Verdana" w:cstheme="minorHAnsi"/>
          <w:sz w:val="18"/>
          <w:szCs w:val="18"/>
        </w:rPr>
        <w:t xml:space="preserve">je cenou konečnou, </w:t>
      </w:r>
      <w:r w:rsidR="00704284" w:rsidRPr="00CD2259">
        <w:rPr>
          <w:rFonts w:ascii="Verdana" w:hAnsi="Verdana" w:cstheme="minorHAnsi"/>
          <w:sz w:val="18"/>
          <w:szCs w:val="18"/>
        </w:rPr>
        <w:t xml:space="preserve">zahrnující </w:t>
      </w:r>
      <w:r w:rsidR="00DC4AD5" w:rsidRPr="00CD2259">
        <w:rPr>
          <w:rFonts w:ascii="Verdana" w:hAnsi="Verdana" w:cstheme="minorHAnsi"/>
          <w:sz w:val="18"/>
          <w:szCs w:val="18"/>
        </w:rPr>
        <w:t xml:space="preserve">veškeré související náklady </w:t>
      </w:r>
      <w:r w:rsidR="00276548" w:rsidRPr="00CD2259">
        <w:rPr>
          <w:rFonts w:ascii="Verdana" w:hAnsi="Verdana" w:cstheme="minorHAnsi"/>
          <w:sz w:val="18"/>
          <w:szCs w:val="18"/>
        </w:rPr>
        <w:t>Z</w:t>
      </w:r>
      <w:r w:rsidR="006D2F28" w:rsidRPr="00CD2259">
        <w:rPr>
          <w:rFonts w:ascii="Verdana" w:hAnsi="Verdana" w:cstheme="minorHAnsi"/>
          <w:sz w:val="18"/>
          <w:szCs w:val="18"/>
        </w:rPr>
        <w:t>hotovitel</w:t>
      </w:r>
      <w:r w:rsidRPr="00CD2259">
        <w:rPr>
          <w:rFonts w:ascii="Verdana" w:hAnsi="Verdana" w:cstheme="minorHAnsi"/>
          <w:sz w:val="18"/>
          <w:szCs w:val="18"/>
        </w:rPr>
        <w:t>e, včetně nákladů na dopravu</w:t>
      </w:r>
      <w:r w:rsidRPr="002507FA">
        <w:rPr>
          <w:rFonts w:ascii="Verdana" w:hAnsi="Verdana" w:cstheme="minorHAnsi"/>
          <w:sz w:val="18"/>
          <w:szCs w:val="18"/>
        </w:rPr>
        <w:t xml:space="preserve"> apod.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cenou vázán po dobu plnění z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r w:rsidR="00860ADA" w:rsidRPr="002507FA">
        <w:rPr>
          <w:rFonts w:ascii="Verdana" w:hAnsi="Verdana" w:cstheme="minorHAnsi"/>
          <w:sz w:val="18"/>
          <w:szCs w:val="18"/>
        </w:rPr>
        <w:t>.</w:t>
      </w:r>
    </w:p>
    <w:p w14:paraId="47A54648" w14:textId="52A76DA3" w:rsidR="00276548" w:rsidRPr="002507FA" w:rsidRDefault="00CD2259" w:rsidP="00870DF7">
      <w:pPr>
        <w:pStyle w:val="Odstavecseseznamem"/>
        <w:numPr>
          <w:ilvl w:val="0"/>
          <w:numId w:val="2"/>
        </w:numPr>
        <w:contextualSpacing w:val="0"/>
        <w:jc w:val="both"/>
        <w:rPr>
          <w:rFonts w:ascii="Verdana" w:hAnsi="Verdana" w:cstheme="minorHAnsi"/>
          <w:sz w:val="18"/>
          <w:szCs w:val="18"/>
        </w:rPr>
      </w:pPr>
      <w:r>
        <w:rPr>
          <w:rFonts w:ascii="Verdana" w:hAnsi="Verdana" w:cstheme="minorHAnsi"/>
          <w:sz w:val="18"/>
          <w:szCs w:val="18"/>
        </w:rPr>
        <w:t>Neobsazeno.</w:t>
      </w:r>
    </w:p>
    <w:p w14:paraId="2A861837" w14:textId="77777777" w:rsidR="00EF7E80" w:rsidRPr="00CD2259" w:rsidRDefault="00FA2398" w:rsidP="00521D9E">
      <w:pPr>
        <w:pStyle w:val="Odstavecseseznamem"/>
        <w:numPr>
          <w:ilvl w:val="0"/>
          <w:numId w:val="2"/>
        </w:numPr>
        <w:contextualSpacing w:val="0"/>
        <w:jc w:val="both"/>
        <w:rPr>
          <w:rFonts w:ascii="Verdana" w:hAnsi="Verdana" w:cstheme="minorHAnsi"/>
          <w:sz w:val="18"/>
          <w:szCs w:val="18"/>
        </w:rPr>
      </w:pPr>
      <w:r w:rsidRPr="00CD2259">
        <w:rPr>
          <w:rFonts w:ascii="Verdana" w:hAnsi="Verdana" w:cstheme="minorHAnsi"/>
          <w:sz w:val="18"/>
          <w:szCs w:val="18"/>
        </w:rPr>
        <w:t xml:space="preserve">Faktura musí mít náležitosti daňového dokladu, její přílohou musí být stejnopis schváleného </w:t>
      </w:r>
      <w:r w:rsidR="00276548" w:rsidRPr="00CD2259">
        <w:rPr>
          <w:rFonts w:ascii="Verdana" w:hAnsi="Verdana" w:cstheme="minorHAnsi"/>
          <w:sz w:val="18"/>
          <w:szCs w:val="18"/>
        </w:rPr>
        <w:t>Předávacího protokolu</w:t>
      </w:r>
      <w:r w:rsidRPr="00CD2259">
        <w:rPr>
          <w:rFonts w:ascii="Verdana" w:hAnsi="Verdana" w:cstheme="minorHAnsi"/>
          <w:sz w:val="18"/>
          <w:szCs w:val="18"/>
        </w:rPr>
        <w:t xml:space="preserve"> s potvrzením převzetí plnění bez jakýchkoliv výhrad/vad </w:t>
      </w:r>
      <w:r w:rsidR="00986E6F" w:rsidRPr="00CD2259">
        <w:rPr>
          <w:rFonts w:ascii="Verdana" w:hAnsi="Verdana" w:cstheme="minorHAnsi"/>
          <w:sz w:val="18"/>
          <w:szCs w:val="18"/>
        </w:rPr>
        <w:t>Obj</w:t>
      </w:r>
      <w:r w:rsidRPr="00CD2259">
        <w:rPr>
          <w:rFonts w:ascii="Verdana" w:hAnsi="Verdana" w:cstheme="minorHAnsi"/>
          <w:sz w:val="18"/>
          <w:szCs w:val="18"/>
        </w:rPr>
        <w:t>ednatelem</w:t>
      </w:r>
      <w:r w:rsidR="002C46D1" w:rsidRPr="00CD2259">
        <w:rPr>
          <w:rFonts w:ascii="Verdana" w:hAnsi="Verdana" w:cstheme="minorHAnsi"/>
          <w:sz w:val="18"/>
          <w:szCs w:val="18"/>
        </w:rPr>
        <w:t>. V záhlaví faktury je nutno taktéž uvést číslo objednávky</w:t>
      </w:r>
      <w:r w:rsidR="00276548" w:rsidRPr="00CD2259">
        <w:rPr>
          <w:rFonts w:ascii="Verdana" w:hAnsi="Verdana" w:cstheme="minorHAnsi"/>
          <w:sz w:val="18"/>
          <w:szCs w:val="18"/>
        </w:rPr>
        <w:t xml:space="preserve"> a této </w:t>
      </w:r>
      <w:r w:rsidR="00322F6C" w:rsidRPr="00CD2259">
        <w:rPr>
          <w:rFonts w:ascii="Verdana" w:hAnsi="Verdana" w:cstheme="minorHAnsi"/>
          <w:sz w:val="18"/>
          <w:szCs w:val="18"/>
        </w:rPr>
        <w:t xml:space="preserve">Rámcové </w:t>
      </w:r>
      <w:r w:rsidR="00276548" w:rsidRPr="00CD2259">
        <w:rPr>
          <w:rFonts w:ascii="Verdana" w:hAnsi="Verdana" w:cstheme="minorHAnsi"/>
          <w:sz w:val="18"/>
          <w:szCs w:val="18"/>
        </w:rPr>
        <w:t>dohody</w:t>
      </w:r>
      <w:r w:rsidR="002C46D1" w:rsidRPr="00CD2259">
        <w:rPr>
          <w:rFonts w:ascii="Verdana" w:hAnsi="Verdana" w:cstheme="minorHAnsi"/>
          <w:sz w:val="18"/>
          <w:szCs w:val="18"/>
        </w:rPr>
        <w:t>.</w:t>
      </w:r>
    </w:p>
    <w:p w14:paraId="14BAC0EC" w14:textId="77777777" w:rsidR="00345162" w:rsidRPr="00345162" w:rsidRDefault="00345162" w:rsidP="00345162">
      <w:pPr>
        <w:pStyle w:val="Odstavecseseznamem"/>
        <w:numPr>
          <w:ilvl w:val="0"/>
          <w:numId w:val="2"/>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0A755D">
      <w:pPr>
        <w:pStyle w:val="Odstavecseseznamem"/>
        <w:numPr>
          <w:ilvl w:val="0"/>
          <w:numId w:val="62"/>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2BE10FE6" w14:textId="77777777" w:rsidR="0014119E" w:rsidRPr="002507FA" w:rsidRDefault="0014119E" w:rsidP="0014119E">
      <w:pPr>
        <w:pStyle w:val="Odstavecseseznamem"/>
        <w:ind w:left="357"/>
        <w:contextualSpacing w:val="0"/>
        <w:jc w:val="both"/>
        <w:rPr>
          <w:rFonts w:ascii="Verdana" w:hAnsi="Verdana" w:cstheme="minorHAnsi"/>
          <w:sz w:val="18"/>
          <w:szCs w:val="18"/>
        </w:rPr>
      </w:pPr>
    </w:p>
    <w:p w14:paraId="43C5CE69"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lastRenderedPageBreak/>
        <w:t>ODPOVĚDNOST ZA VADY, JAKOST, ZÁRUKA, ODPOVĚDNOST ZA ŠKODU</w:t>
      </w:r>
    </w:p>
    <w:p w14:paraId="168C6C83" w14:textId="77777777" w:rsidR="000A2855" w:rsidRPr="002507FA"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1EC59947" w:rsidR="004B17F3" w:rsidRPr="001F021C" w:rsidRDefault="004B17F3" w:rsidP="000A2855">
      <w:pPr>
        <w:pStyle w:val="acnormal"/>
        <w:numPr>
          <w:ilvl w:val="0"/>
          <w:numId w:val="23"/>
        </w:numPr>
        <w:spacing w:after="240"/>
        <w:ind w:left="426" w:hanging="426"/>
        <w:rPr>
          <w:rFonts w:ascii="Verdana" w:hAnsi="Verdana" w:cstheme="minorHAnsi"/>
          <w:sz w:val="18"/>
          <w:szCs w:val="18"/>
        </w:rPr>
      </w:pPr>
      <w:r w:rsidRPr="001F021C">
        <w:rPr>
          <w:rFonts w:ascii="Verdana" w:hAnsi="Verdana" w:cstheme="minorHAnsi"/>
          <w:sz w:val="18"/>
          <w:szCs w:val="18"/>
        </w:rPr>
        <w:t xml:space="preserve">Záruční doba činí </w:t>
      </w:r>
      <w:r w:rsidR="001F021C" w:rsidRPr="001F021C">
        <w:rPr>
          <w:rFonts w:ascii="Verdana" w:hAnsi="Verdana" w:cstheme="minorHAnsi"/>
          <w:sz w:val="18"/>
          <w:szCs w:val="18"/>
        </w:rPr>
        <w:t>24 měsíců</w:t>
      </w:r>
      <w:r w:rsidRPr="001F021C">
        <w:rPr>
          <w:rFonts w:ascii="Verdana" w:hAnsi="Verdana" w:cstheme="minorHAnsi"/>
          <w:sz w:val="18"/>
          <w:szCs w:val="18"/>
        </w:rPr>
        <w:t>.</w:t>
      </w:r>
    </w:p>
    <w:p w14:paraId="36BF46F8"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C0515B"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Objednatel požaduje, aby byl Zhotovitel vždy při </w:t>
      </w:r>
      <w:r w:rsidRPr="00C0515B">
        <w:rPr>
          <w:rFonts w:ascii="Verdana" w:hAnsi="Verdana" w:cstheme="minorHAnsi"/>
          <w:sz w:val="18"/>
          <w:szCs w:val="18"/>
        </w:rPr>
        <w:t>provádění Díla pojištěn následovně:</w:t>
      </w:r>
    </w:p>
    <w:p w14:paraId="3EC394F0" w14:textId="59229DB0" w:rsidR="00CD0FED" w:rsidRPr="00C0515B" w:rsidRDefault="00CD0FED" w:rsidP="00CD0FED">
      <w:pPr>
        <w:pStyle w:val="acnormal"/>
        <w:numPr>
          <w:ilvl w:val="0"/>
          <w:numId w:val="54"/>
        </w:numPr>
        <w:rPr>
          <w:rFonts w:ascii="Verdana" w:hAnsi="Verdana" w:cstheme="minorHAnsi"/>
          <w:sz w:val="18"/>
          <w:szCs w:val="18"/>
        </w:rPr>
      </w:pPr>
      <w:r w:rsidRPr="00C0515B">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C0515B" w:rsidRPr="00C0515B">
        <w:rPr>
          <w:rFonts w:ascii="Verdana" w:hAnsi="Verdana" w:cstheme="minorHAnsi"/>
          <w:sz w:val="18"/>
          <w:szCs w:val="18"/>
        </w:rPr>
        <w:t xml:space="preserve">1 </w:t>
      </w:r>
      <w:r w:rsidRPr="00C0515B">
        <w:rPr>
          <w:rFonts w:ascii="Verdana" w:hAnsi="Verdana" w:cstheme="minorHAnsi"/>
          <w:sz w:val="18"/>
          <w:szCs w:val="18"/>
        </w:rPr>
        <w:t xml:space="preserve">mil. Kč na jednu pojistnou událost a </w:t>
      </w:r>
      <w:r w:rsidR="00C0515B" w:rsidRPr="00C0515B">
        <w:rPr>
          <w:rFonts w:ascii="Verdana" w:hAnsi="Verdana" w:cstheme="minorHAnsi"/>
          <w:sz w:val="18"/>
          <w:szCs w:val="18"/>
        </w:rPr>
        <w:t>3</w:t>
      </w:r>
      <w:r w:rsidRPr="00C0515B">
        <w:rPr>
          <w:rFonts w:ascii="Verdana" w:hAnsi="Verdana" w:cstheme="minorHAnsi"/>
          <w:sz w:val="18"/>
          <w:szCs w:val="18"/>
        </w:rPr>
        <w:t xml:space="preserve"> mil. Kč v úhrnu za rok.</w:t>
      </w:r>
    </w:p>
    <w:p w14:paraId="70358789" w14:textId="77777777" w:rsidR="00BC6123"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w:t>
      </w:r>
      <w:r w:rsidRPr="002507FA">
        <w:rPr>
          <w:rFonts w:ascii="Verdana" w:hAnsi="Verdana" w:cstheme="minorHAnsi"/>
          <w:sz w:val="18"/>
          <w:szCs w:val="18"/>
        </w:rPr>
        <w:lastRenderedPageBreak/>
        <w:t xml:space="preserve">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131B21">
      <w:pPr>
        <w:pStyle w:val="Odstavecseseznamem"/>
        <w:numPr>
          <w:ilvl w:val="0"/>
          <w:numId w:val="4"/>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EA71015" w:rsidR="00A34B1D" w:rsidRPr="00A34B1D" w:rsidRDefault="00A34B1D" w:rsidP="000A755D">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5450A4" w:rsidRPr="00A032FB">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205E75" w:rsidRDefault="005345B6" w:rsidP="005345B6">
      <w:pPr>
        <w:pStyle w:val="acnormal"/>
        <w:numPr>
          <w:ilvl w:val="0"/>
          <w:numId w:val="9"/>
        </w:numPr>
        <w:spacing w:before="240"/>
        <w:jc w:val="left"/>
        <w:rPr>
          <w:rFonts w:ascii="Verdana" w:hAnsi="Verdana" w:cstheme="minorHAnsi"/>
          <w:b/>
          <w:sz w:val="22"/>
        </w:rPr>
      </w:pPr>
      <w:r w:rsidRPr="00205E75">
        <w:rPr>
          <w:rFonts w:ascii="Verdana" w:hAnsi="Verdana" w:cstheme="minorHAnsi"/>
          <w:b/>
          <w:sz w:val="22"/>
        </w:rPr>
        <w:t>ODPOVĚDNÉ ZADÁVÁNÍ</w:t>
      </w:r>
    </w:p>
    <w:p w14:paraId="63E4D55D" w14:textId="77777777" w:rsidR="005345B6" w:rsidRPr="00205E75" w:rsidRDefault="005345B6" w:rsidP="005345B6">
      <w:pPr>
        <w:pStyle w:val="acnormal"/>
        <w:numPr>
          <w:ilvl w:val="0"/>
          <w:numId w:val="55"/>
        </w:numPr>
        <w:rPr>
          <w:rFonts w:ascii="Verdana" w:hAnsi="Verdana" w:cstheme="minorHAnsi"/>
          <w:sz w:val="18"/>
          <w:szCs w:val="18"/>
        </w:rPr>
      </w:pPr>
      <w:r w:rsidRPr="00205E75">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73F7B9D0" w:rsidR="005345B6" w:rsidRPr="00205E75" w:rsidRDefault="005345B6" w:rsidP="007845D2">
      <w:pPr>
        <w:pStyle w:val="acnormal"/>
        <w:numPr>
          <w:ilvl w:val="0"/>
          <w:numId w:val="55"/>
        </w:numPr>
        <w:rPr>
          <w:rFonts w:ascii="Verdana" w:hAnsi="Verdana"/>
          <w:sz w:val="18"/>
          <w:szCs w:val="18"/>
        </w:rPr>
      </w:pPr>
      <w:r w:rsidRPr="00205E75">
        <w:rPr>
          <w:rFonts w:ascii="Verdana" w:hAnsi="Verdana" w:cstheme="minorHAnsi"/>
          <w:sz w:val="18"/>
          <w:szCs w:val="18"/>
        </w:rPr>
        <w:t xml:space="preserve">Objednatel požaduje, aby Zhotovitel při realizaci dílčích smluv uzavřených na základě této rámcové dohody pro Objednatele </w:t>
      </w:r>
      <w:r w:rsidR="00205E75" w:rsidRPr="00205E75">
        <w:rPr>
          <w:rFonts w:ascii="Verdana" w:hAnsi="Verdana" w:cstheme="minorHAnsi"/>
          <w:sz w:val="18"/>
          <w:szCs w:val="18"/>
        </w:rPr>
        <w:t>zajistil dodržování pracovněprávních předpisů, zejména zákona č. 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w:t>
      </w:r>
    </w:p>
    <w:p w14:paraId="5C346A91" w14:textId="77777777" w:rsidR="00205E75" w:rsidRPr="007A6137" w:rsidRDefault="00205E75" w:rsidP="00205E75">
      <w:pPr>
        <w:pStyle w:val="acnormal"/>
        <w:numPr>
          <w:ilvl w:val="0"/>
          <w:numId w:val="55"/>
        </w:numPr>
        <w:rPr>
          <w:rFonts w:ascii="Verdana" w:hAnsi="Verdana" w:cstheme="minorHAnsi"/>
          <w:sz w:val="18"/>
          <w:szCs w:val="18"/>
        </w:rPr>
      </w:pPr>
      <w:r w:rsidRPr="00205E75">
        <w:rPr>
          <w:rFonts w:ascii="Verdana" w:hAnsi="Verdana" w:cstheme="minorHAnsi"/>
          <w:sz w:val="18"/>
          <w:szCs w:val="18"/>
        </w:rPr>
        <w:t>Objednatel požaduje, aby Zhotovitel při realizaci Díla pro Objednatele zajistil rovnocenné platební</w:t>
      </w:r>
      <w:r w:rsidRPr="007A6137">
        <w:rPr>
          <w:rFonts w:ascii="Verdana" w:hAnsi="Verdana" w:cstheme="minorHAnsi"/>
          <w:sz w:val="18"/>
          <w:szCs w:val="18"/>
        </w:rPr>
        <w:t xml:space="preserve"> podmínky, jako má sjednány Zhotovitel s Objednatelem, a to následovně:</w:t>
      </w:r>
    </w:p>
    <w:p w14:paraId="61E9231A" w14:textId="77777777" w:rsidR="00205E75" w:rsidRPr="007A6137" w:rsidRDefault="00205E75" w:rsidP="00205E75">
      <w:pPr>
        <w:pStyle w:val="Text1-2"/>
        <w:ind w:left="851" w:hanging="425"/>
        <w:rPr>
          <w:rFonts w:ascii="Verdana" w:hAnsi="Verdana"/>
        </w:rPr>
      </w:pPr>
      <w:r w:rsidRPr="007A6137">
        <w:rPr>
          <w:rFonts w:ascii="Verdana" w:hAnsi="Verdana"/>
        </w:rPr>
        <w:t xml:space="preserve">3.1 Zhotovitel se zavazuje ujednat si s dalšími osobami, které se na jeho straně podílejí na realizaci Díla, a jsou podnikateli (dále jen „smluvní partneři Zhotovitele“), stejnou nebo kratší dobu splatnosti daňových dokladů, jaká je sjednána v této smlouvě. Zhotovitel je však oprávněn se smluvními partnery Zhotovitele sjednat dobu vystavení daňových dokladů ze strany smluvních partnerů Zhotovitele tak, aby byly daňové doklady splatné </w:t>
      </w:r>
      <w:r w:rsidRPr="007A6137">
        <w:rPr>
          <w:rFonts w:ascii="Verdana" w:hAnsi="Verdana"/>
        </w:rPr>
        <w:lastRenderedPageBreak/>
        <w:t>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47F481E6" w14:textId="77777777" w:rsidR="00205E75" w:rsidRDefault="00205E75" w:rsidP="00205E75">
      <w:pPr>
        <w:pStyle w:val="Text1-2"/>
        <w:ind w:left="851" w:hanging="425"/>
        <w:rPr>
          <w:rFonts w:ascii="Verdana" w:hAnsi="Verdana"/>
        </w:rPr>
      </w:pPr>
      <w:r>
        <w:rPr>
          <w:rFonts w:ascii="Verdana" w:hAnsi="Verdana"/>
        </w:rPr>
        <w:t>3.2 Zhotovitel</w:t>
      </w:r>
      <w:r w:rsidRPr="007A6137">
        <w:rPr>
          <w:rFonts w:ascii="Verdana" w:hAnsi="Verdana"/>
        </w:rPr>
        <w:t xml:space="preserve">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5419E864" w14:textId="5473A866" w:rsidR="00512EC2" w:rsidRDefault="00512EC2" w:rsidP="0069382B">
      <w:pPr>
        <w:pStyle w:val="acnormal"/>
        <w:numPr>
          <w:ilvl w:val="0"/>
          <w:numId w:val="9"/>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512EC2">
      <w:pPr>
        <w:pStyle w:val="acnormal"/>
        <w:numPr>
          <w:ilvl w:val="0"/>
          <w:numId w:val="3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1EA173C2" w:rsidR="00577344" w:rsidRDefault="00577344" w:rsidP="00577344">
      <w:pPr>
        <w:pStyle w:val="SODslseznam-2a"/>
        <w:tabs>
          <w:tab w:val="clear" w:pos="360"/>
          <w:tab w:val="left" w:pos="708"/>
        </w:tabs>
        <w:ind w:left="1854" w:hanging="360"/>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EB465E">
        <w:t xml:space="preserve">, které </w:t>
      </w:r>
      <w:r w:rsidR="00EB465E" w:rsidRPr="00807597">
        <w:t xml:space="preserve">spadají do oblasti působnosti </w:t>
      </w:r>
      <w:r w:rsidR="00EB465E">
        <w:t>právních předpisů nebo jiných aktů uvedených v článku 5k Nařízení č. 833/2014,</w:t>
      </w:r>
      <w:r>
        <w:t xml:space="preserve">  </w:t>
      </w:r>
    </w:p>
    <w:p w14:paraId="497BF522" w14:textId="77777777"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00F51794" w14:textId="2343F267" w:rsidR="00512EC2" w:rsidRPr="00577344" w:rsidRDefault="00577344" w:rsidP="006D3456">
      <w:pPr>
        <w:pStyle w:val="SODslseznam-2a"/>
        <w:tabs>
          <w:tab w:val="clear" w:pos="360"/>
        </w:tabs>
        <w:ind w:left="1854" w:hanging="360"/>
      </w:pPr>
      <w:r>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2A44DD5"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lastRenderedPageBreak/>
        <w:t xml:space="preserve">Je-li Zhotovitelem sdružení více osob, platí podmínky dle </w:t>
      </w:r>
      <w:r w:rsidR="00577344" w:rsidRPr="00205E75">
        <w:rPr>
          <w:rFonts w:ascii="Verdana" w:hAnsi="Verdana" w:cstheme="minorHAnsi"/>
          <w:sz w:val="18"/>
          <w:szCs w:val="18"/>
        </w:rPr>
        <w:t>tohoto článku VIII.</w:t>
      </w:r>
      <w:r w:rsidRPr="00205E75">
        <w:rPr>
          <w:rFonts w:ascii="Verdana" w:hAnsi="Verdana" w:cstheme="minorHAnsi"/>
          <w:sz w:val="18"/>
          <w:szCs w:val="18"/>
        </w:rPr>
        <w:t xml:space="preserve"> této Rámcové dohody také jednotlivě pro všechny osoby v rámci Zhotovitele sdružené</w:t>
      </w:r>
      <w:r w:rsidR="00292243" w:rsidRPr="00205E75">
        <w:rPr>
          <w:rFonts w:ascii="Verdana" w:hAnsi="Verdana" w:cstheme="minorHAnsi"/>
          <w:sz w:val="18"/>
          <w:szCs w:val="18"/>
        </w:rPr>
        <w:t>,</w:t>
      </w:r>
      <w:r w:rsidRPr="00205E75">
        <w:rPr>
          <w:rFonts w:ascii="Verdana" w:hAnsi="Verdana" w:cstheme="minorHAnsi"/>
          <w:sz w:val="18"/>
          <w:szCs w:val="18"/>
        </w:rPr>
        <w:t xml:space="preserve"> a to bez ohledu na právní formu tohoto sdružení.</w:t>
      </w:r>
    </w:p>
    <w:p w14:paraId="339BA031" w14:textId="7060A273"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205E75">
        <w:rPr>
          <w:rFonts w:ascii="Verdana" w:hAnsi="Verdana" w:cstheme="minorHAnsi"/>
          <w:sz w:val="18"/>
          <w:szCs w:val="18"/>
        </w:rPr>
        <w:t xml:space="preserve"> VIII.</w:t>
      </w:r>
      <w:r w:rsidRPr="00205E75">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0F98FCBD" w:rsidR="00512EC2" w:rsidRPr="00205E75" w:rsidRDefault="00512EC2" w:rsidP="00512EC2">
      <w:pPr>
        <w:pStyle w:val="acnormal"/>
        <w:numPr>
          <w:ilvl w:val="0"/>
          <w:numId w:val="38"/>
        </w:numPr>
        <w:tabs>
          <w:tab w:val="left" w:pos="709"/>
        </w:tabs>
        <w:spacing w:after="0"/>
        <w:rPr>
          <w:rFonts w:ascii="Verdana" w:hAnsi="Verdana" w:cstheme="minorHAnsi"/>
          <w:sz w:val="18"/>
          <w:szCs w:val="18"/>
        </w:rPr>
      </w:pPr>
      <w:r w:rsidRPr="00205E75">
        <w:rPr>
          <w:rFonts w:ascii="Verdana" w:hAnsi="Verdana" w:cstheme="minorHAnsi"/>
          <w:sz w:val="18"/>
          <w:szCs w:val="18"/>
        </w:rPr>
        <w:t xml:space="preserve">Zhotovitel se dále zavazuje postupovat při plnění dílčích smluv uzavřených na základě této Rámcové dohody v souladu s </w:t>
      </w:r>
      <w:r w:rsidR="00292243" w:rsidRPr="00205E75">
        <w:rPr>
          <w:rFonts w:ascii="Verdana" w:hAnsi="Verdana" w:cstheme="minorHAnsi"/>
          <w:sz w:val="18"/>
          <w:szCs w:val="18"/>
        </w:rPr>
        <w:t>n</w:t>
      </w:r>
      <w:r w:rsidRPr="00205E75">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sidRPr="00205E75">
        <w:rPr>
          <w:rFonts w:ascii="Verdana" w:hAnsi="Verdana" w:cstheme="minorHAnsi"/>
          <w:sz w:val="18"/>
          <w:szCs w:val="18"/>
        </w:rPr>
        <w:t xml:space="preserve"> 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05E75">
        <w:rPr>
          <w:rFonts w:ascii="Verdana" w:hAnsi="Verdana" w:cstheme="minorHAnsi"/>
          <w:sz w:val="18"/>
          <w:szCs w:val="18"/>
        </w:rPr>
        <w:t>.</w:t>
      </w:r>
    </w:p>
    <w:p w14:paraId="36E4825C" w14:textId="45FB6F65" w:rsidR="00512EC2" w:rsidRPr="00205E75" w:rsidRDefault="00512EC2" w:rsidP="00404620">
      <w:pPr>
        <w:pStyle w:val="acnormal"/>
        <w:numPr>
          <w:ilvl w:val="0"/>
          <w:numId w:val="38"/>
        </w:numPr>
        <w:tabs>
          <w:tab w:val="left" w:pos="709"/>
        </w:tabs>
        <w:rPr>
          <w:rFonts w:ascii="Verdana" w:hAnsi="Verdana" w:cstheme="minorHAnsi"/>
          <w:sz w:val="18"/>
          <w:szCs w:val="18"/>
        </w:rPr>
      </w:pPr>
      <w:r w:rsidRPr="00205E75">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577344" w:rsidRPr="00205E75">
        <w:rPr>
          <w:rFonts w:ascii="Verdana" w:hAnsi="Verdana" w:cstheme="minorHAnsi"/>
          <w:sz w:val="18"/>
          <w:szCs w:val="18"/>
        </w:rPr>
        <w:t>S</w:t>
      </w:r>
      <w:r w:rsidRPr="00205E75">
        <w:rPr>
          <w:rFonts w:ascii="Verdana" w:hAnsi="Verdana" w:cstheme="minorHAnsi"/>
          <w:sz w:val="18"/>
          <w:szCs w:val="18"/>
        </w:rPr>
        <w:t>ankčních seznamech, nebo v jejich prospěch.</w:t>
      </w:r>
    </w:p>
    <w:p w14:paraId="549E26C1" w14:textId="42C3EB42" w:rsidR="00512EC2" w:rsidRPr="00205E75" w:rsidRDefault="00292243" w:rsidP="00512EC2">
      <w:pPr>
        <w:pStyle w:val="acnormal"/>
        <w:numPr>
          <w:ilvl w:val="0"/>
          <w:numId w:val="38"/>
        </w:numPr>
        <w:tabs>
          <w:tab w:val="left" w:pos="709"/>
        </w:tabs>
        <w:spacing w:before="0" w:after="0"/>
        <w:rPr>
          <w:rFonts w:ascii="Verdana" w:hAnsi="Verdana" w:cstheme="minorHAnsi"/>
          <w:sz w:val="18"/>
          <w:szCs w:val="18"/>
        </w:rPr>
      </w:pPr>
      <w:r w:rsidRPr="00205E75">
        <w:rPr>
          <w:rFonts w:ascii="Verdana" w:hAnsi="Verdana" w:cstheme="minorHAnsi"/>
          <w:sz w:val="18"/>
          <w:szCs w:val="18"/>
        </w:rPr>
        <w:t>Ukáže-li se prohlášení Prodávajícího dle tohoto článku VIII jako nepravdivé nebo poruší-li Prodávající svou oznamovací povinnost nebo některou z dalších povinností dle tohoto článku VIII, je Kupující oprávněn odstoupit od této Rámcové dohody.</w:t>
      </w:r>
      <w:r w:rsidR="00512EC2" w:rsidRPr="00205E75">
        <w:rPr>
          <w:rFonts w:ascii="Verdana" w:hAnsi="Verdana" w:cstheme="minorHAns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205E75">
        <w:rPr>
          <w:rFonts w:ascii="Verdana" w:hAnsi="Verdana" w:cstheme="minorHAnsi"/>
          <w:sz w:val="18"/>
          <w:szCs w:val="18"/>
        </w:rPr>
        <w:t xml:space="preserve">věty první tohoto odstavce </w:t>
      </w:r>
      <w:r w:rsidR="00512EC2" w:rsidRPr="00205E75">
        <w:rPr>
          <w:rFonts w:ascii="Verdana" w:hAnsi="Verdana" w:cstheme="minorHAnsi"/>
          <w:sz w:val="18"/>
          <w:szCs w:val="18"/>
        </w:rPr>
        <w:t xml:space="preserve">smluvní pokutu ve výši </w:t>
      </w:r>
      <w:r w:rsidR="002478D9" w:rsidRPr="00205E75">
        <w:rPr>
          <w:rFonts w:ascii="Verdana" w:hAnsi="Verdana" w:cstheme="minorHAnsi"/>
          <w:sz w:val="18"/>
          <w:szCs w:val="18"/>
        </w:rPr>
        <w:t>3</w:t>
      </w:r>
      <w:r w:rsidR="00512EC2" w:rsidRPr="00205E75">
        <w:rPr>
          <w:rFonts w:ascii="Verdana" w:hAnsi="Verdana" w:cstheme="minorHAnsi"/>
          <w:sz w:val="18"/>
          <w:szCs w:val="18"/>
        </w:rPr>
        <w:t xml:space="preserve">00.000,-Kč. </w:t>
      </w:r>
    </w:p>
    <w:p w14:paraId="3CC3DE35" w14:textId="00799D8F" w:rsidR="000A2855" w:rsidRPr="00205E75" w:rsidRDefault="002507FA" w:rsidP="002507FA">
      <w:pPr>
        <w:pStyle w:val="acnormal"/>
        <w:numPr>
          <w:ilvl w:val="0"/>
          <w:numId w:val="9"/>
        </w:numPr>
        <w:spacing w:after="240"/>
        <w:ind w:left="714" w:hanging="357"/>
        <w:jc w:val="left"/>
        <w:rPr>
          <w:rFonts w:ascii="Verdana" w:hAnsi="Verdana" w:cstheme="minorHAnsi"/>
          <w:b/>
          <w:sz w:val="22"/>
        </w:rPr>
      </w:pPr>
      <w:r w:rsidRPr="00205E75">
        <w:rPr>
          <w:rFonts w:ascii="Verdana" w:hAnsi="Verdana" w:cstheme="minorHAnsi"/>
          <w:b/>
          <w:sz w:val="22"/>
        </w:rPr>
        <w:t>ZÁVĚREČNÁ UJEDNÁNÍ</w:t>
      </w:r>
    </w:p>
    <w:p w14:paraId="41305C43" w14:textId="3D738F2E" w:rsidR="00870DF7" w:rsidRDefault="00870DF7" w:rsidP="000A755D">
      <w:pPr>
        <w:pStyle w:val="acnormal"/>
        <w:numPr>
          <w:ilvl w:val="0"/>
          <w:numId w:val="63"/>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0A755D">
      <w:pPr>
        <w:pStyle w:val="Odstavecseseznamem"/>
        <w:numPr>
          <w:ilvl w:val="0"/>
          <w:numId w:val="63"/>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49A6B8AB" w:rsidR="00E71957" w:rsidRPr="002507FA" w:rsidRDefault="008135F0"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v zadávacím řízení prokazoval kvalifikaci, je, že Zhotovitel jako součást svého upozornění o změně oprávněné </w:t>
      </w:r>
      <w:r w:rsidR="00C123B0" w:rsidRPr="00C123B0">
        <w:rPr>
          <w:rFonts w:ascii="Verdana" w:hAnsi="Verdana" w:cstheme="minorHAnsi"/>
          <w:sz w:val="18"/>
          <w:szCs w:val="18"/>
        </w:rPr>
        <w:lastRenderedPageBreak/>
        <w:t>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0A755D">
      <w:pPr>
        <w:numPr>
          <w:ilvl w:val="0"/>
          <w:numId w:val="63"/>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424C34" w:rsidRDefault="006D2F28" w:rsidP="000A755D">
      <w:pPr>
        <w:numPr>
          <w:ilvl w:val="0"/>
          <w:numId w:val="63"/>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w:t>
      </w:r>
      <w:r w:rsidR="005C7CE7" w:rsidRPr="00424C34">
        <w:rPr>
          <w:rFonts w:ascii="Verdana" w:hAnsi="Verdana" w:cstheme="minorHAnsi"/>
          <w:sz w:val="18"/>
          <w:szCs w:val="18"/>
        </w:rPr>
        <w:t xml:space="preserve">takovými kapacitami a odbornými znalostmi, které jsou třeba k řádnému </w:t>
      </w:r>
      <w:r w:rsidR="00523C78" w:rsidRPr="00424C34">
        <w:rPr>
          <w:rFonts w:ascii="Verdana" w:hAnsi="Verdana" w:cstheme="minorHAnsi"/>
          <w:sz w:val="18"/>
          <w:szCs w:val="18"/>
        </w:rPr>
        <w:t xml:space="preserve">provedení </w:t>
      </w:r>
      <w:r w:rsidR="00166C41" w:rsidRPr="00424C34">
        <w:rPr>
          <w:rFonts w:ascii="Verdana" w:hAnsi="Verdana" w:cstheme="minorHAnsi"/>
          <w:sz w:val="18"/>
          <w:szCs w:val="18"/>
        </w:rPr>
        <w:t>Díla</w:t>
      </w:r>
      <w:r w:rsidR="00235018" w:rsidRPr="00424C34">
        <w:rPr>
          <w:rFonts w:ascii="Verdana" w:hAnsi="Verdana" w:cstheme="minorHAnsi"/>
          <w:sz w:val="18"/>
          <w:szCs w:val="18"/>
        </w:rPr>
        <w:t>.</w:t>
      </w:r>
    </w:p>
    <w:p w14:paraId="00082450" w14:textId="0F95B039" w:rsidR="0037009C" w:rsidRPr="00424C34" w:rsidRDefault="0037009C" w:rsidP="00424C34">
      <w:pPr>
        <w:pStyle w:val="acnormal"/>
        <w:numPr>
          <w:ilvl w:val="0"/>
          <w:numId w:val="63"/>
        </w:numPr>
        <w:rPr>
          <w:rFonts w:ascii="Verdana" w:hAnsi="Verdana" w:cstheme="minorHAnsi"/>
          <w:sz w:val="18"/>
          <w:szCs w:val="18"/>
        </w:rPr>
      </w:pPr>
      <w:r w:rsidRPr="00424C34">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0A755D">
      <w:pPr>
        <w:numPr>
          <w:ilvl w:val="0"/>
          <w:numId w:val="63"/>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0A755D">
      <w:pPr>
        <w:pStyle w:val="Odstavecseseznamem"/>
        <w:numPr>
          <w:ilvl w:val="0"/>
          <w:numId w:val="63"/>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0A755D">
      <w:pPr>
        <w:numPr>
          <w:ilvl w:val="0"/>
          <w:numId w:val="63"/>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0A755D">
      <w:pPr>
        <w:pStyle w:val="Odstavecseseznamem"/>
        <w:numPr>
          <w:ilvl w:val="0"/>
          <w:numId w:val="63"/>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05E75" w:rsidRDefault="00A02B02" w:rsidP="004F14F3">
      <w:pPr>
        <w:pStyle w:val="Zkladntext21"/>
        <w:spacing w:line="276" w:lineRule="auto"/>
        <w:ind w:right="-22"/>
        <w:rPr>
          <w:rFonts w:ascii="Verdana" w:hAnsi="Verdana" w:cstheme="minorHAnsi"/>
          <w:b/>
          <w:sz w:val="18"/>
          <w:szCs w:val="18"/>
        </w:rPr>
      </w:pPr>
      <w:r w:rsidRPr="00205E75">
        <w:rPr>
          <w:rFonts w:ascii="Verdana" w:hAnsi="Verdana" w:cstheme="minorHAnsi"/>
          <w:b/>
          <w:sz w:val="18"/>
          <w:szCs w:val="18"/>
        </w:rPr>
        <w:t>Přílohy</w:t>
      </w:r>
      <w:r w:rsidR="000770E5" w:rsidRPr="00205E75">
        <w:rPr>
          <w:rFonts w:ascii="Verdana" w:hAnsi="Verdana" w:cstheme="minorHAnsi"/>
          <w:b/>
          <w:sz w:val="18"/>
          <w:szCs w:val="18"/>
        </w:rPr>
        <w:t xml:space="preserve"> tvořící nedílnou součást této rámcové dohody</w:t>
      </w:r>
      <w:r w:rsidRPr="00205E75">
        <w:rPr>
          <w:rFonts w:ascii="Verdana" w:hAnsi="Verdana" w:cstheme="minorHAnsi"/>
          <w:b/>
          <w:sz w:val="18"/>
          <w:szCs w:val="18"/>
        </w:rPr>
        <w:t>:</w:t>
      </w:r>
    </w:p>
    <w:p w14:paraId="33C40B50" w14:textId="77777777" w:rsidR="007A2C38" w:rsidRPr="00205E75" w:rsidRDefault="007A2C38" w:rsidP="007A2C38">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1 – Obchodní podmínky</w:t>
      </w:r>
    </w:p>
    <w:p w14:paraId="02F2D382" w14:textId="1B65B3CE" w:rsidR="0045754A" w:rsidRPr="00205E75" w:rsidRDefault="00C16FD1" w:rsidP="003F0F9F">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 xml:space="preserve">Příloha č. </w:t>
      </w:r>
      <w:r w:rsidR="007A2C38" w:rsidRPr="00205E75">
        <w:rPr>
          <w:rFonts w:ascii="Verdana" w:hAnsi="Verdana" w:cstheme="minorHAnsi"/>
          <w:sz w:val="18"/>
          <w:szCs w:val="18"/>
        </w:rPr>
        <w:t>2</w:t>
      </w:r>
      <w:r w:rsidR="0045754A" w:rsidRPr="00205E75">
        <w:rPr>
          <w:rFonts w:ascii="Verdana" w:hAnsi="Verdana" w:cstheme="minorHAnsi"/>
          <w:sz w:val="18"/>
          <w:szCs w:val="18"/>
        </w:rPr>
        <w:t xml:space="preserve"> – </w:t>
      </w:r>
      <w:r w:rsidR="00205E75" w:rsidRPr="00593EF4">
        <w:rPr>
          <w:rFonts w:ascii="Verdana" w:hAnsi="Verdana" w:cstheme="minorHAnsi"/>
          <w:sz w:val="18"/>
          <w:szCs w:val="18"/>
        </w:rPr>
        <w:t>Vymezení předmětu</w:t>
      </w:r>
      <w:r w:rsidR="00205E75" w:rsidRPr="00205E75">
        <w:rPr>
          <w:rFonts w:ascii="Verdana" w:hAnsi="Verdana"/>
          <w:bCs/>
          <w:sz w:val="18"/>
          <w:szCs w:val="18"/>
        </w:rPr>
        <w:t xml:space="preserve"> dílčích zakázek</w:t>
      </w:r>
    </w:p>
    <w:p w14:paraId="38A8D4BB" w14:textId="069F452A" w:rsidR="00F06B6C" w:rsidRPr="00205E75" w:rsidRDefault="00F06B6C" w:rsidP="00F06B6C">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 xml:space="preserve">Příloha č. 3 – </w:t>
      </w:r>
      <w:r w:rsidR="00205E75" w:rsidRPr="00205E75">
        <w:rPr>
          <w:rFonts w:ascii="Verdana" w:hAnsi="Verdana"/>
          <w:bCs/>
          <w:sz w:val="18"/>
          <w:szCs w:val="18"/>
        </w:rPr>
        <w:t>Jednotný koeficient</w:t>
      </w:r>
    </w:p>
    <w:p w14:paraId="3FF5CDBF" w14:textId="77777777" w:rsidR="00002574" w:rsidRPr="00205E75" w:rsidRDefault="00002574"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4 – Seznam poddodavatelů</w:t>
      </w:r>
    </w:p>
    <w:p w14:paraId="53E2F1A0" w14:textId="128178D6" w:rsidR="0090270E" w:rsidRPr="00205E75" w:rsidRDefault="0090270E"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 5 - Oprávněné osoby</w:t>
      </w:r>
    </w:p>
    <w:p w14:paraId="45575932" w14:textId="7FACEFCC" w:rsidR="00205E75" w:rsidRPr="00205E75" w:rsidRDefault="00205E75" w:rsidP="00002574">
      <w:pPr>
        <w:pStyle w:val="Zkladntext21"/>
        <w:spacing w:line="276" w:lineRule="auto"/>
        <w:ind w:right="-22"/>
        <w:jc w:val="left"/>
        <w:rPr>
          <w:rFonts w:ascii="Verdana" w:hAnsi="Verdana" w:cstheme="minorHAnsi"/>
          <w:sz w:val="18"/>
          <w:szCs w:val="18"/>
        </w:rPr>
      </w:pPr>
      <w:r w:rsidRPr="00205E75">
        <w:rPr>
          <w:rFonts w:ascii="Verdana" w:hAnsi="Verdana" w:cstheme="minorHAnsi"/>
          <w:sz w:val="18"/>
          <w:szCs w:val="18"/>
        </w:rPr>
        <w:t>Příloha č.</w:t>
      </w:r>
      <w:r w:rsidR="00773518">
        <w:rPr>
          <w:rFonts w:ascii="Verdana" w:hAnsi="Verdana" w:cstheme="minorHAnsi"/>
          <w:sz w:val="18"/>
          <w:szCs w:val="18"/>
        </w:rPr>
        <w:t xml:space="preserve"> </w:t>
      </w:r>
      <w:r w:rsidRPr="00205E75">
        <w:rPr>
          <w:rFonts w:ascii="Verdana" w:hAnsi="Verdana" w:cstheme="minorHAnsi"/>
          <w:sz w:val="18"/>
          <w:szCs w:val="18"/>
        </w:rPr>
        <w:t>6 – Zmocnění zhotovitele</w:t>
      </w:r>
    </w:p>
    <w:p w14:paraId="4A92B573" w14:textId="4F7CC26B"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0B213921" w14:textId="003B755E" w:rsidR="00205E7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593EF4">
        <w:rPr>
          <w:rFonts w:ascii="Verdana" w:hAnsi="Verdana" w:cstheme="minorHAnsi"/>
          <w:b w:val="0"/>
          <w:sz w:val="18"/>
          <w:szCs w:val="18"/>
        </w:rPr>
        <w:t xml:space="preserve"> </w:t>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4A2ACBCD" w14:textId="77777777" w:rsidR="00C0515B" w:rsidRDefault="00C0515B" w:rsidP="00C0515B">
      <w:pPr>
        <w:pStyle w:val="acnormal"/>
      </w:pPr>
    </w:p>
    <w:p w14:paraId="3BB45EE9" w14:textId="77777777" w:rsidR="00C0515B" w:rsidRPr="00C0515B" w:rsidRDefault="00C0515B" w:rsidP="00C0515B">
      <w:pPr>
        <w:pStyle w:val="acnormal"/>
      </w:pPr>
    </w:p>
    <w:p w14:paraId="5D18D768" w14:textId="77777777" w:rsidR="00205E75" w:rsidRDefault="00205E75" w:rsidP="00163528">
      <w:pPr>
        <w:pStyle w:val="acnormalbold"/>
        <w:spacing w:before="0" w:after="0"/>
        <w:rPr>
          <w:rFonts w:ascii="Verdana" w:hAnsi="Verdana" w:cstheme="minorHAnsi"/>
          <w:b w:val="0"/>
          <w:sz w:val="18"/>
          <w:szCs w:val="18"/>
        </w:rPr>
      </w:pPr>
    </w:p>
    <w:p w14:paraId="06231C72" w14:textId="77777777" w:rsidR="00205E75" w:rsidRDefault="00205E75" w:rsidP="00163528">
      <w:pPr>
        <w:pStyle w:val="acnormalbold"/>
        <w:spacing w:before="0" w:after="0"/>
        <w:rPr>
          <w:rFonts w:ascii="Verdana" w:hAnsi="Verdana" w:cstheme="minorHAnsi"/>
          <w:b w:val="0"/>
          <w:sz w:val="18"/>
          <w:szCs w:val="18"/>
        </w:rPr>
      </w:pPr>
    </w:p>
    <w:p w14:paraId="011BC9F2" w14:textId="77777777" w:rsidR="00205E75" w:rsidRDefault="00205E75" w:rsidP="00163528">
      <w:pPr>
        <w:pStyle w:val="acnormalbold"/>
        <w:spacing w:before="0" w:after="0"/>
        <w:rPr>
          <w:rFonts w:ascii="Verdana" w:hAnsi="Verdana" w:cstheme="minorHAnsi"/>
          <w:b w:val="0"/>
          <w:sz w:val="18"/>
          <w:szCs w:val="18"/>
        </w:rPr>
      </w:pPr>
    </w:p>
    <w:p w14:paraId="42E0A731" w14:textId="0C06EF6C" w:rsidR="000770E5" w:rsidRPr="002507FA" w:rsidRDefault="00CC525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43019348" w14:textId="77777777" w:rsidR="00205E75" w:rsidRPr="00C0515B" w:rsidRDefault="00205E75" w:rsidP="00205E75">
      <w:pPr>
        <w:spacing w:after="0"/>
        <w:rPr>
          <w:rFonts w:ascii="Verdana" w:hAnsi="Verdana"/>
          <w:b/>
          <w:bCs/>
          <w:sz w:val="18"/>
          <w:szCs w:val="18"/>
        </w:rPr>
      </w:pPr>
      <w:r w:rsidRPr="00C0515B">
        <w:rPr>
          <w:rFonts w:ascii="Verdana" w:hAnsi="Verdana"/>
          <w:b/>
          <w:bCs/>
          <w:sz w:val="18"/>
          <w:szCs w:val="18"/>
        </w:rPr>
        <w:t>Správa železnic, státní organizace</w:t>
      </w:r>
    </w:p>
    <w:p w14:paraId="4B4CAB6E" w14:textId="11A9E6D1" w:rsidR="00952D82" w:rsidRPr="00930F78" w:rsidRDefault="00952D82" w:rsidP="00952D82">
      <w:pPr>
        <w:pStyle w:val="Textbezodsazen"/>
        <w:spacing w:after="0"/>
        <w:rPr>
          <w:rStyle w:val="Tun"/>
        </w:rPr>
      </w:pPr>
      <w:r w:rsidRPr="00C0515B">
        <w:rPr>
          <w:rStyle w:val="Tun"/>
          <w:b w:val="0"/>
          <w:bCs/>
        </w:rPr>
        <w:t>Ing. Jiří Macho</w:t>
      </w:r>
      <w:r w:rsidRPr="00930F78">
        <w:rPr>
          <w:rStyle w:val="Tun"/>
        </w:rPr>
        <w:tab/>
      </w:r>
      <w:r w:rsidRPr="00930F78">
        <w:rPr>
          <w:rStyle w:val="Tun"/>
        </w:rPr>
        <w:tab/>
      </w:r>
      <w:r w:rsidRPr="00930F78">
        <w:rPr>
          <w:rStyle w:val="Tun"/>
        </w:rPr>
        <w:tab/>
      </w:r>
      <w:r w:rsidRPr="00930F78">
        <w:rPr>
          <w:rStyle w:val="Tun"/>
        </w:rPr>
        <w:tab/>
      </w:r>
      <w:r>
        <w:rPr>
          <w:rStyle w:val="Tun"/>
        </w:rPr>
        <w:tab/>
      </w:r>
      <w:r w:rsidR="00C0515B">
        <w:rPr>
          <w:rStyle w:val="Tun"/>
        </w:rPr>
        <w:tab/>
      </w:r>
      <w:r w:rsidRPr="00930F78">
        <w:rPr>
          <w:rStyle w:val="Tun"/>
        </w:rPr>
        <w:t>"[</w:t>
      </w:r>
      <w:r w:rsidRPr="00930F78">
        <w:rPr>
          <w:rStyle w:val="Tun"/>
          <w:highlight w:val="yellow"/>
        </w:rPr>
        <w:t>VLOŽÍ ZHOTOVITEL</w:t>
      </w:r>
      <w:r w:rsidRPr="00930F78">
        <w:rPr>
          <w:rStyle w:val="Tun"/>
        </w:rPr>
        <w:t>]"</w:t>
      </w:r>
    </w:p>
    <w:p w14:paraId="64C873A3" w14:textId="77777777" w:rsidR="005450A4" w:rsidRDefault="00952D82" w:rsidP="00952D82">
      <w:pPr>
        <w:pStyle w:val="Textbezodsazen"/>
        <w:spacing w:after="0"/>
        <w:sectPr w:rsidR="005450A4" w:rsidSect="005450A4">
          <w:headerReference w:type="even" r:id="rId14"/>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pPr>
      <w:r w:rsidRPr="00B87F8B">
        <w:t>náměstek GŘ</w:t>
      </w:r>
      <w:r w:rsidR="00593EF4">
        <w:t xml:space="preserve"> pro provozuschopnost dráhy</w:t>
      </w:r>
      <w:r>
        <w:tab/>
      </w:r>
      <w:r>
        <w:tab/>
        <w:t>"[</w:t>
      </w:r>
      <w:r w:rsidRPr="003739DD">
        <w:rPr>
          <w:highlight w:val="yellow"/>
        </w:rPr>
        <w:t>VLOŽÍ ZHOTOVITEL</w:t>
      </w:r>
      <w:r>
        <w:t>]"</w:t>
      </w:r>
    </w:p>
    <w:p w14:paraId="575971CD" w14:textId="2DC5C4AB" w:rsidR="00952D82" w:rsidRDefault="00952D82" w:rsidP="00952D82">
      <w:pPr>
        <w:pStyle w:val="Textbezodsazen"/>
        <w:spacing w:after="0"/>
      </w:pPr>
    </w:p>
    <w:p w14:paraId="0091F086" w14:textId="73413522" w:rsidR="000770E5" w:rsidRPr="002507FA" w:rsidRDefault="00C16FD1" w:rsidP="00952D82">
      <w:pPr>
        <w:pStyle w:val="acnormal"/>
        <w:spacing w:before="0"/>
        <w:ind w:left="4962" w:hanging="4962"/>
        <w:rPr>
          <w:rFonts w:ascii="Verdana" w:hAnsi="Verdana" w:cstheme="minorHAnsi"/>
          <w:sz w:val="18"/>
          <w:szCs w:val="18"/>
        </w:rPr>
      </w:pPr>
      <w:r w:rsidRPr="002507FA">
        <w:rPr>
          <w:rFonts w:ascii="Verdana" w:hAnsi="Verdana" w:cstheme="minorHAnsi"/>
          <w:sz w:val="18"/>
          <w:szCs w:val="18"/>
        </w:rPr>
        <w:tab/>
      </w:r>
      <w:r w:rsidRPr="002507FA">
        <w:rPr>
          <w:rFonts w:ascii="Verdana" w:hAnsi="Verdana" w:cstheme="minorHAnsi"/>
          <w:sz w:val="18"/>
          <w:szCs w:val="18"/>
        </w:rPr>
        <w:tab/>
        <w:t xml:space="preserve">  </w:t>
      </w:r>
    </w:p>
    <w:p w14:paraId="39C57810" w14:textId="77777777" w:rsidR="001F021C" w:rsidRPr="005450A4" w:rsidRDefault="001F021C" w:rsidP="001F021C">
      <w:pPr>
        <w:pStyle w:val="Nadpisbezsl1-1"/>
        <w:jc w:val="center"/>
        <w:rPr>
          <w:rFonts w:ascii="Verdana" w:hAnsi="Verdana"/>
          <w:szCs w:val="22"/>
        </w:rPr>
      </w:pPr>
      <w:r w:rsidRPr="005450A4">
        <w:rPr>
          <w:rFonts w:ascii="Verdana" w:hAnsi="Verdana"/>
          <w:szCs w:val="22"/>
        </w:rPr>
        <w:t>Příloha č. 1</w:t>
      </w:r>
    </w:p>
    <w:p w14:paraId="679BC30B" w14:textId="77777777" w:rsidR="001F021C" w:rsidRPr="005450A4" w:rsidRDefault="001F021C" w:rsidP="001F021C">
      <w:pPr>
        <w:pStyle w:val="Nadpisbezsl1-2"/>
        <w:jc w:val="center"/>
        <w:rPr>
          <w:rFonts w:ascii="Verdana" w:hAnsi="Verdana"/>
          <w:sz w:val="22"/>
          <w:szCs w:val="22"/>
        </w:rPr>
      </w:pPr>
      <w:r w:rsidRPr="005450A4">
        <w:rPr>
          <w:rFonts w:ascii="Verdana" w:hAnsi="Verdana"/>
          <w:sz w:val="22"/>
          <w:szCs w:val="22"/>
        </w:rPr>
        <w:t>Obchodní podmínky</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4851A413" w14:textId="77777777" w:rsidR="005450A4" w:rsidRDefault="0090270E" w:rsidP="0090270E">
      <w:pPr>
        <w:pStyle w:val="acnormal"/>
        <w:rPr>
          <w:rFonts w:ascii="Verdana" w:hAnsi="Verdana" w:cstheme="minorHAnsi"/>
          <w:sz w:val="18"/>
          <w:szCs w:val="18"/>
        </w:rPr>
        <w:sectPr w:rsidR="005450A4" w:rsidSect="005450A4">
          <w:headerReference w:type="first" r:id="rId19"/>
          <w:footerReference w:type="first" r:id="rId20"/>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517F0DF2" w14:textId="37FD242B" w:rsidR="005450A4" w:rsidRDefault="005450A4" w:rsidP="005450A4">
      <w:pPr>
        <w:pStyle w:val="RLProhlensmluvnchstran"/>
        <w:rPr>
          <w:rFonts w:ascii="Verdana" w:hAnsi="Verdana" w:cs="Calibri"/>
          <w:sz w:val="22"/>
          <w:szCs w:val="22"/>
        </w:rPr>
      </w:pPr>
      <w:r w:rsidRPr="00C36927">
        <w:rPr>
          <w:rFonts w:ascii="Verdana" w:hAnsi="Verdana" w:cs="Calibri"/>
          <w:sz w:val="22"/>
          <w:szCs w:val="22"/>
        </w:rPr>
        <w:lastRenderedPageBreak/>
        <w:t xml:space="preserve">Příloha č. </w:t>
      </w:r>
      <w:r>
        <w:rPr>
          <w:rFonts w:ascii="Verdana" w:hAnsi="Verdana" w:cs="Calibri"/>
          <w:sz w:val="22"/>
          <w:szCs w:val="22"/>
        </w:rPr>
        <w:t>2</w:t>
      </w:r>
    </w:p>
    <w:p w14:paraId="1246DE53" w14:textId="77777777" w:rsidR="005450A4" w:rsidRDefault="005450A4" w:rsidP="005450A4">
      <w:pPr>
        <w:pStyle w:val="RLProhlensmluvnchstran"/>
        <w:jc w:val="both"/>
        <w:rPr>
          <w:rFonts w:ascii="Verdana" w:hAnsi="Verdana" w:cs="Calibri"/>
          <w:sz w:val="22"/>
          <w:szCs w:val="22"/>
        </w:rPr>
      </w:pPr>
    </w:p>
    <w:p w14:paraId="43CBCEB9" w14:textId="77777777" w:rsidR="005450A4" w:rsidRPr="00335FCA" w:rsidRDefault="005450A4" w:rsidP="005450A4">
      <w:pPr>
        <w:pStyle w:val="RLProhlensmluvnchstran"/>
        <w:jc w:val="both"/>
        <w:rPr>
          <w:rFonts w:ascii="Verdana" w:hAnsi="Verdana" w:cs="Calibri"/>
          <w:sz w:val="22"/>
        </w:rPr>
      </w:pPr>
      <w:r w:rsidRPr="00C36927">
        <w:rPr>
          <w:rFonts w:ascii="Verdana" w:hAnsi="Verdana" w:cs="Calibri"/>
          <w:sz w:val="22"/>
          <w:szCs w:val="22"/>
        </w:rPr>
        <w:t>Bližší</w:t>
      </w:r>
      <w:r w:rsidRPr="00335FCA">
        <w:rPr>
          <w:rFonts w:ascii="Verdana" w:hAnsi="Verdana" w:cs="Calibri"/>
          <w:sz w:val="22"/>
        </w:rPr>
        <w:t xml:space="preserve"> specifikace Díla,</w:t>
      </w:r>
      <w:r w:rsidRPr="00335FCA" w:rsidDel="00A21B4B">
        <w:rPr>
          <w:rFonts w:ascii="Verdana" w:hAnsi="Verdana" w:cs="Calibri"/>
          <w:sz w:val="22"/>
        </w:rPr>
        <w:t xml:space="preserve"> </w:t>
      </w:r>
      <w:r w:rsidRPr="00335FCA">
        <w:rPr>
          <w:rFonts w:ascii="Verdana" w:hAnsi="Verdana" w:cs="Calibri"/>
          <w:sz w:val="22"/>
        </w:rPr>
        <w:t>identifikace Sborníku pro údržbu a opravy železniční infrastruktury vydan</w:t>
      </w:r>
      <w:r>
        <w:rPr>
          <w:rFonts w:ascii="Verdana" w:hAnsi="Verdana" w:cs="Calibri"/>
          <w:sz w:val="22"/>
        </w:rPr>
        <w:t>ého</w:t>
      </w:r>
      <w:r w:rsidRPr="00335FCA">
        <w:rPr>
          <w:rFonts w:ascii="Verdana" w:hAnsi="Verdana" w:cs="Calibri"/>
          <w:sz w:val="22"/>
        </w:rPr>
        <w:t xml:space="preserve"> SFDI </w:t>
      </w:r>
    </w:p>
    <w:p w14:paraId="7CC66E5D" w14:textId="77777777" w:rsidR="005450A4" w:rsidRDefault="005450A4" w:rsidP="005450A4">
      <w:pPr>
        <w:pStyle w:val="RLProhlensmluvnchstran"/>
        <w:jc w:val="both"/>
      </w:pPr>
    </w:p>
    <w:p w14:paraId="6384D9D9" w14:textId="77777777" w:rsidR="005450A4" w:rsidRDefault="005450A4" w:rsidP="005450A4">
      <w:pPr>
        <w:tabs>
          <w:tab w:val="left" w:pos="705"/>
        </w:tabs>
      </w:pPr>
    </w:p>
    <w:p w14:paraId="7AA6419B" w14:textId="77777777" w:rsidR="005450A4" w:rsidRPr="0008502A" w:rsidRDefault="005450A4" w:rsidP="005450A4">
      <w:pPr>
        <w:jc w:val="both"/>
        <w:rPr>
          <w:rFonts w:ascii="Verdana" w:eastAsiaTheme="minorHAnsi" w:hAnsi="Verdana" w:cstheme="minorBidi"/>
          <w:b/>
          <w:sz w:val="18"/>
          <w:szCs w:val="18"/>
        </w:rPr>
      </w:pPr>
      <w:r w:rsidRPr="0008502A">
        <w:rPr>
          <w:rFonts w:ascii="Verdana" w:eastAsiaTheme="minorHAnsi" w:hAnsi="Verdana" w:cstheme="minorBidi"/>
          <w:b/>
          <w:sz w:val="18"/>
          <w:szCs w:val="18"/>
        </w:rPr>
        <w:t xml:space="preserve">Identifikace verze </w:t>
      </w:r>
      <w:r w:rsidRPr="00383D20">
        <w:rPr>
          <w:rFonts w:ascii="Verdana" w:eastAsiaTheme="minorHAnsi" w:hAnsi="Verdana" w:cstheme="minorBidi"/>
          <w:b/>
          <w:bCs/>
          <w:sz w:val="18"/>
          <w:szCs w:val="18"/>
        </w:rPr>
        <w:t>Sborníku pro údržbu a opravy železniční infrastruktury</w:t>
      </w:r>
      <w:r w:rsidRPr="00383D20">
        <w:rPr>
          <w:rFonts w:ascii="Verdana" w:eastAsiaTheme="minorHAnsi" w:hAnsi="Verdana" w:cstheme="minorBidi"/>
          <w:b/>
          <w:sz w:val="18"/>
          <w:szCs w:val="18"/>
        </w:rPr>
        <w:t xml:space="preserve"> vydan</w:t>
      </w:r>
      <w:r>
        <w:rPr>
          <w:rFonts w:ascii="Verdana" w:eastAsiaTheme="minorHAnsi" w:hAnsi="Verdana" w:cstheme="minorBidi"/>
          <w:b/>
          <w:sz w:val="18"/>
          <w:szCs w:val="18"/>
        </w:rPr>
        <w:t>ého</w:t>
      </w:r>
      <w:r w:rsidRPr="00383D20">
        <w:rPr>
          <w:rFonts w:ascii="Verdana" w:eastAsiaTheme="minorHAnsi" w:hAnsi="Verdana" w:cstheme="minorBidi"/>
          <w:b/>
          <w:sz w:val="18"/>
          <w:szCs w:val="18"/>
        </w:rPr>
        <w:t xml:space="preserve"> SFDI</w:t>
      </w:r>
      <w:r>
        <w:rPr>
          <w:rFonts w:ascii="Verdana" w:eastAsiaTheme="minorHAnsi" w:hAnsi="Verdana" w:cstheme="minorBidi"/>
          <w:b/>
          <w:sz w:val="18"/>
          <w:szCs w:val="18"/>
        </w:rPr>
        <w:t>:</w:t>
      </w:r>
    </w:p>
    <w:p w14:paraId="572FC71A" w14:textId="77777777" w:rsidR="005450A4" w:rsidRPr="001E23C6" w:rsidRDefault="005450A4" w:rsidP="005450A4">
      <w:pPr>
        <w:pStyle w:val="Default"/>
        <w:spacing w:before="240" w:after="240" w:line="264" w:lineRule="auto"/>
        <w:jc w:val="both"/>
        <w:rPr>
          <w:rFonts w:cstheme="minorBidi"/>
          <w:color w:val="auto"/>
          <w:sz w:val="18"/>
          <w:szCs w:val="18"/>
        </w:rPr>
      </w:pPr>
      <w:r w:rsidRPr="001E23C6">
        <w:rPr>
          <w:rFonts w:cstheme="minorBidi"/>
          <w:color w:val="auto"/>
          <w:sz w:val="18"/>
          <w:szCs w:val="18"/>
        </w:rPr>
        <w:t xml:space="preserve">Aktuální verze </w:t>
      </w:r>
      <w:r w:rsidRPr="00383D20">
        <w:rPr>
          <w:rFonts w:cstheme="minorBidi"/>
          <w:color w:val="auto"/>
          <w:sz w:val="18"/>
          <w:szCs w:val="18"/>
        </w:rPr>
        <w:t>Sborníku pro údržbu a opravy železniční infrastruktury vydan</w:t>
      </w:r>
      <w:r>
        <w:rPr>
          <w:rFonts w:cstheme="minorBidi"/>
          <w:color w:val="auto"/>
          <w:sz w:val="18"/>
          <w:szCs w:val="18"/>
        </w:rPr>
        <w:t>ého</w:t>
      </w:r>
      <w:r w:rsidRPr="00383D20">
        <w:rPr>
          <w:rFonts w:cstheme="minorBidi"/>
          <w:color w:val="auto"/>
          <w:sz w:val="18"/>
          <w:szCs w:val="18"/>
        </w:rPr>
        <w:t xml:space="preserve"> SFDI </w:t>
      </w:r>
      <w:r w:rsidRPr="001E23C6">
        <w:rPr>
          <w:rFonts w:cstheme="minorBidi"/>
          <w:color w:val="auto"/>
          <w:sz w:val="18"/>
          <w:szCs w:val="18"/>
        </w:rPr>
        <w:t xml:space="preserve">je přístupná na adrese: </w:t>
      </w:r>
      <w:hyperlink r:id="rId21" w:history="1">
        <w:r w:rsidRPr="001E23C6">
          <w:rPr>
            <w:rStyle w:val="Hypertextovodkaz"/>
            <w:sz w:val="18"/>
            <w:szCs w:val="18"/>
          </w:rPr>
          <w:t>https://www.sfdi.cz/pravidla-metodiky-a-ceniky/cenove-databaze/</w:t>
        </w:r>
      </w:hyperlink>
      <w:r w:rsidRPr="001E23C6">
        <w:rPr>
          <w:rFonts w:cstheme="minorBidi"/>
          <w:color w:val="auto"/>
          <w:sz w:val="18"/>
          <w:szCs w:val="18"/>
        </w:rPr>
        <w:t>.</w:t>
      </w:r>
      <w:r>
        <w:rPr>
          <w:rFonts w:cstheme="minorBidi"/>
          <w:color w:val="auto"/>
          <w:sz w:val="18"/>
          <w:szCs w:val="18"/>
        </w:rPr>
        <w:t xml:space="preserve"> </w:t>
      </w:r>
      <w:r w:rsidRPr="001E23C6">
        <w:rPr>
          <w:rFonts w:cstheme="minorBidi"/>
          <w:color w:val="auto"/>
          <w:sz w:val="18"/>
          <w:szCs w:val="18"/>
        </w:rPr>
        <w:t xml:space="preserve">Aktuální verze </w:t>
      </w:r>
      <w:r w:rsidRPr="00383D20">
        <w:rPr>
          <w:rFonts w:cstheme="minorBidi"/>
          <w:color w:val="auto"/>
          <w:sz w:val="18"/>
          <w:szCs w:val="18"/>
        </w:rPr>
        <w:t>Sborníku pro údržbu a opravy železniční infrastruktury vydan</w:t>
      </w:r>
      <w:r>
        <w:rPr>
          <w:rFonts w:cstheme="minorBidi"/>
          <w:color w:val="auto"/>
          <w:sz w:val="18"/>
          <w:szCs w:val="18"/>
        </w:rPr>
        <w:t>ého</w:t>
      </w:r>
      <w:r w:rsidRPr="00383D20">
        <w:rPr>
          <w:rFonts w:cstheme="minorBidi"/>
          <w:color w:val="auto"/>
          <w:sz w:val="18"/>
          <w:szCs w:val="18"/>
        </w:rPr>
        <w:t xml:space="preserve"> SFDI </w:t>
      </w:r>
      <w:r w:rsidRPr="001E23C6">
        <w:rPr>
          <w:rFonts w:cstheme="minorBidi"/>
          <w:color w:val="auto"/>
          <w:sz w:val="18"/>
          <w:szCs w:val="18"/>
        </w:rPr>
        <w:t xml:space="preserve">se mění </w:t>
      </w:r>
      <w:r>
        <w:rPr>
          <w:rFonts w:cstheme="minorBidi"/>
          <w:color w:val="auto"/>
          <w:sz w:val="18"/>
          <w:szCs w:val="18"/>
        </w:rPr>
        <w:t xml:space="preserve">obvykle </w:t>
      </w:r>
      <w:r w:rsidRPr="001E23C6">
        <w:rPr>
          <w:rFonts w:cstheme="minorBidi"/>
          <w:color w:val="auto"/>
          <w:sz w:val="18"/>
          <w:szCs w:val="18"/>
        </w:rPr>
        <w:t xml:space="preserve">1 x ročně, zpravidla </w:t>
      </w:r>
      <w:r>
        <w:rPr>
          <w:rFonts w:cstheme="minorBidi"/>
          <w:color w:val="auto"/>
          <w:sz w:val="18"/>
          <w:szCs w:val="18"/>
        </w:rPr>
        <w:t>v prvním čtvrtletí</w:t>
      </w:r>
      <w:r w:rsidRPr="001E23C6">
        <w:rPr>
          <w:rFonts w:cstheme="minorBidi"/>
          <w:color w:val="auto"/>
          <w:sz w:val="18"/>
          <w:szCs w:val="18"/>
        </w:rPr>
        <w:t xml:space="preserve"> kalendářního roku. </w:t>
      </w:r>
    </w:p>
    <w:p w14:paraId="6CDAEEC8" w14:textId="77777777" w:rsidR="00484E08" w:rsidRDefault="00484E08" w:rsidP="0090270E">
      <w:pPr>
        <w:pStyle w:val="acnormal"/>
        <w:rPr>
          <w:rFonts w:ascii="Verdana" w:hAnsi="Verdana" w:cstheme="minorHAnsi"/>
          <w:sz w:val="18"/>
          <w:szCs w:val="18"/>
        </w:rPr>
      </w:pPr>
    </w:p>
    <w:p w14:paraId="06010200" w14:textId="77777777" w:rsidR="005450A4" w:rsidRDefault="005450A4" w:rsidP="0090270E">
      <w:pPr>
        <w:pStyle w:val="acnormal"/>
        <w:rPr>
          <w:rFonts w:ascii="Verdana" w:hAnsi="Verdana" w:cstheme="minorHAnsi"/>
          <w:sz w:val="18"/>
          <w:szCs w:val="18"/>
        </w:rPr>
      </w:pPr>
    </w:p>
    <w:p w14:paraId="452B0C23" w14:textId="77777777" w:rsidR="005450A4" w:rsidRDefault="005450A4" w:rsidP="0090270E">
      <w:pPr>
        <w:pStyle w:val="acnormal"/>
        <w:rPr>
          <w:rFonts w:ascii="Verdana" w:hAnsi="Verdana" w:cstheme="minorHAnsi"/>
          <w:sz w:val="18"/>
          <w:szCs w:val="18"/>
        </w:rPr>
      </w:pPr>
    </w:p>
    <w:p w14:paraId="1F7D7FF2"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65F30358" w14:textId="3A364C21" w:rsidR="005450A4" w:rsidRDefault="005450A4" w:rsidP="005450A4">
      <w:pPr>
        <w:spacing w:after="120" w:line="264" w:lineRule="auto"/>
        <w:jc w:val="center"/>
        <w:rPr>
          <w:rFonts w:ascii="Verdana" w:hAnsi="Verdana" w:cs="Calibri"/>
          <w:b/>
          <w:sz w:val="22"/>
        </w:rPr>
      </w:pPr>
      <w:r w:rsidRPr="001E23C6">
        <w:rPr>
          <w:rFonts w:ascii="Verdana" w:hAnsi="Verdana" w:cs="Calibri"/>
          <w:b/>
          <w:sz w:val="22"/>
        </w:rPr>
        <w:lastRenderedPageBreak/>
        <w:t>Příloha č. 3</w:t>
      </w:r>
    </w:p>
    <w:p w14:paraId="59B279FA" w14:textId="04705ED7" w:rsidR="005450A4" w:rsidRPr="008E253E" w:rsidRDefault="005450A4" w:rsidP="005450A4">
      <w:pPr>
        <w:spacing w:after="120" w:line="264" w:lineRule="auto"/>
        <w:jc w:val="both"/>
        <w:rPr>
          <w:rFonts w:ascii="Verdana" w:eastAsiaTheme="minorHAnsi" w:hAnsi="Verdana" w:cstheme="minorBidi"/>
          <w:b/>
          <w:sz w:val="22"/>
        </w:rPr>
      </w:pPr>
      <w:r w:rsidRPr="001E23C6">
        <w:rPr>
          <w:rFonts w:ascii="Verdana" w:eastAsiaTheme="minorHAnsi" w:hAnsi="Verdana" w:cstheme="minorBidi"/>
          <w:b/>
          <w:sz w:val="22"/>
        </w:rPr>
        <w:t xml:space="preserve">Jednotný koeficient </w:t>
      </w:r>
      <w:r w:rsidRPr="008E253E">
        <w:rPr>
          <w:rFonts w:ascii="Verdana" w:eastAsiaTheme="minorHAnsi" w:hAnsi="Verdana" w:cstheme="minorBidi"/>
          <w:b/>
          <w:sz w:val="22"/>
        </w:rPr>
        <w:t>vztahující se k</w:t>
      </w:r>
      <w:r>
        <w:rPr>
          <w:rFonts w:ascii="Verdana" w:eastAsiaTheme="minorHAnsi" w:hAnsi="Verdana" w:cstheme="minorBidi"/>
          <w:b/>
          <w:sz w:val="22"/>
        </w:rPr>
        <w:t>e</w:t>
      </w:r>
      <w:r w:rsidRPr="008E253E">
        <w:rPr>
          <w:rFonts w:ascii="Verdana" w:eastAsiaTheme="minorHAnsi" w:hAnsi="Verdana" w:cstheme="minorBidi"/>
          <w:b/>
          <w:sz w:val="22"/>
        </w:rPr>
        <w:t xml:space="preserve"> </w:t>
      </w:r>
      <w:r w:rsidRPr="008E253E">
        <w:rPr>
          <w:rFonts w:ascii="Verdana" w:eastAsiaTheme="minorHAnsi" w:hAnsi="Verdana" w:cstheme="minorBidi"/>
          <w:b/>
          <w:bCs/>
          <w:sz w:val="22"/>
        </w:rPr>
        <w:t>Sborníku pro údržbu a opravy železniční infrastruktury</w:t>
      </w:r>
      <w:r w:rsidRPr="008E253E">
        <w:rPr>
          <w:rFonts w:ascii="Verdana" w:eastAsiaTheme="minorHAnsi" w:hAnsi="Verdana" w:cstheme="minorBidi"/>
          <w:b/>
          <w:sz w:val="22"/>
        </w:rPr>
        <w:t xml:space="preserve"> vydan</w:t>
      </w:r>
      <w:r>
        <w:rPr>
          <w:rFonts w:ascii="Verdana" w:eastAsiaTheme="minorHAnsi" w:hAnsi="Verdana" w:cstheme="minorBidi"/>
          <w:b/>
          <w:sz w:val="22"/>
        </w:rPr>
        <w:t>ého</w:t>
      </w:r>
      <w:r w:rsidRPr="008E253E">
        <w:rPr>
          <w:rFonts w:ascii="Verdana" w:eastAsiaTheme="minorHAnsi" w:hAnsi="Verdana" w:cstheme="minorBidi"/>
          <w:b/>
          <w:sz w:val="22"/>
        </w:rPr>
        <w:t xml:space="preserve"> SFDI </w:t>
      </w:r>
    </w:p>
    <w:p w14:paraId="2EFE5D0A" w14:textId="77777777" w:rsidR="005450A4" w:rsidRPr="001E23C6" w:rsidRDefault="005450A4" w:rsidP="005450A4">
      <w:pPr>
        <w:spacing w:after="120" w:line="264" w:lineRule="auto"/>
        <w:jc w:val="both"/>
        <w:rPr>
          <w:rFonts w:ascii="Verdana" w:eastAsiaTheme="minorHAnsi" w:hAnsi="Verdana" w:cstheme="minorBidi"/>
          <w:b/>
          <w:sz w:val="22"/>
        </w:rPr>
      </w:pPr>
    </w:p>
    <w:p w14:paraId="6F440DB7" w14:textId="77777777" w:rsidR="005450A4" w:rsidRDefault="005450A4" w:rsidP="005450A4">
      <w:pPr>
        <w:pStyle w:val="Zkladntext21"/>
        <w:spacing w:line="276" w:lineRule="auto"/>
        <w:ind w:left="2124" w:right="-22" w:hanging="2124"/>
        <w:jc w:val="left"/>
        <w:rPr>
          <w:rFonts w:ascii="Verdana" w:hAnsi="Verdana" w:cstheme="minorHAnsi"/>
          <w:b/>
          <w:szCs w:val="22"/>
        </w:rPr>
      </w:pPr>
    </w:p>
    <w:p w14:paraId="20CF1174" w14:textId="77777777" w:rsidR="005450A4" w:rsidRDefault="005450A4" w:rsidP="005450A4">
      <w:pPr>
        <w:tabs>
          <w:tab w:val="left" w:pos="705"/>
        </w:tabs>
      </w:pPr>
    </w:p>
    <w:p w14:paraId="42DD5F3D" w14:textId="77777777" w:rsidR="005450A4" w:rsidRPr="004867CA" w:rsidRDefault="005450A4" w:rsidP="005450A4">
      <w:pPr>
        <w:spacing w:after="120" w:line="264" w:lineRule="auto"/>
        <w:jc w:val="both"/>
        <w:rPr>
          <w:rFonts w:ascii="Verdana" w:eastAsiaTheme="minorHAnsi" w:hAnsi="Verdana" w:cstheme="minorBidi"/>
          <w:b/>
          <w:sz w:val="18"/>
          <w:szCs w:val="18"/>
          <w:u w:val="single"/>
        </w:rPr>
      </w:pPr>
      <w:r w:rsidRPr="004867CA">
        <w:rPr>
          <w:rFonts w:ascii="Verdana" w:eastAsiaTheme="minorHAnsi" w:hAnsi="Verdana" w:cstheme="minorBidi"/>
          <w:b/>
          <w:sz w:val="18"/>
          <w:szCs w:val="18"/>
          <w:u w:val="single"/>
        </w:rPr>
        <w:t xml:space="preserve">Jednotný koeficient činí: </w:t>
      </w:r>
    </w:p>
    <w:p w14:paraId="419B87AB" w14:textId="77777777" w:rsidR="005450A4" w:rsidRDefault="005450A4" w:rsidP="005450A4">
      <w:pPr>
        <w:spacing w:after="120" w:line="264" w:lineRule="auto"/>
        <w:jc w:val="both"/>
        <w:rPr>
          <w:rFonts w:ascii="Verdana" w:eastAsiaTheme="minorHAnsi" w:hAnsi="Verdana" w:cstheme="minorBidi"/>
          <w:b/>
          <w:sz w:val="18"/>
          <w:szCs w:val="18"/>
        </w:rPr>
      </w:pPr>
    </w:p>
    <w:p w14:paraId="06B0832A" w14:textId="77777777" w:rsidR="005450A4" w:rsidRDefault="005450A4" w:rsidP="005450A4">
      <w:pPr>
        <w:rPr>
          <w:rFonts w:ascii="Verdana" w:eastAsiaTheme="minorHAnsi" w:hAnsi="Verdana" w:cstheme="minorBidi"/>
          <w:sz w:val="18"/>
          <w:szCs w:val="18"/>
        </w:rPr>
      </w:pPr>
    </w:p>
    <w:p w14:paraId="3CA4A625" w14:textId="77777777" w:rsidR="005450A4" w:rsidRDefault="005450A4" w:rsidP="005450A4">
      <w:pPr>
        <w:rPr>
          <w:rFonts w:ascii="Verdana" w:eastAsiaTheme="minorHAnsi" w:hAnsi="Verdana" w:cstheme="minorBidi"/>
          <w:sz w:val="18"/>
          <w:szCs w:val="18"/>
        </w:rPr>
      </w:pPr>
    </w:p>
    <w:p w14:paraId="1386A2A6" w14:textId="77777777" w:rsidR="005450A4" w:rsidRDefault="005450A4" w:rsidP="005450A4">
      <w:pPr>
        <w:jc w:val="both"/>
        <w:rPr>
          <w:rFonts w:ascii="Verdana" w:eastAsiaTheme="minorHAnsi" w:hAnsi="Verdana" w:cstheme="minorBidi"/>
          <w:sz w:val="18"/>
          <w:szCs w:val="18"/>
          <w:u w:val="single"/>
        </w:rPr>
      </w:pPr>
    </w:p>
    <w:p w14:paraId="2F1A7F8A" w14:textId="77777777" w:rsidR="005450A4" w:rsidRDefault="005450A4" w:rsidP="005450A4">
      <w:pPr>
        <w:jc w:val="both"/>
        <w:rPr>
          <w:rFonts w:ascii="Verdana" w:eastAsia="Verdana" w:hAnsi="Verdana"/>
          <w:sz w:val="18"/>
          <w:szCs w:val="18"/>
        </w:rPr>
      </w:pPr>
      <w:r w:rsidRPr="001E23C6">
        <w:rPr>
          <w:rFonts w:ascii="Verdana" w:eastAsiaTheme="minorHAnsi" w:hAnsi="Verdana" w:cstheme="minorBidi"/>
          <w:sz w:val="18"/>
          <w:szCs w:val="18"/>
          <w:u w:val="single"/>
        </w:rPr>
        <w:t>Poznámka:</w:t>
      </w:r>
      <w:r w:rsidRPr="0008502A">
        <w:rPr>
          <w:rFonts w:ascii="Verdana" w:eastAsiaTheme="minorHAnsi" w:hAnsi="Verdana" w:cstheme="minorBidi"/>
          <w:sz w:val="18"/>
          <w:szCs w:val="18"/>
        </w:rPr>
        <w:t xml:space="preserve"> </w:t>
      </w:r>
      <w:r>
        <w:rPr>
          <w:rFonts w:ascii="Verdana" w:eastAsiaTheme="minorHAnsi" w:hAnsi="Verdana" w:cstheme="minorBidi"/>
          <w:sz w:val="18"/>
          <w:szCs w:val="18"/>
        </w:rPr>
        <w:t>Hodnota</w:t>
      </w:r>
      <w:r w:rsidRPr="0008502A">
        <w:rPr>
          <w:rFonts w:ascii="Verdana" w:eastAsiaTheme="minorHAnsi" w:hAnsi="Verdana" w:cstheme="minorBidi"/>
          <w:sz w:val="18"/>
          <w:szCs w:val="18"/>
        </w:rPr>
        <w:t xml:space="preserve"> jednotného koeficientu musí být účastníkem zpracována nejméně na 3 desetinná místa</w:t>
      </w:r>
      <w:r w:rsidRPr="0008502A">
        <w:rPr>
          <w:rFonts w:ascii="Verdana" w:eastAsia="Verdana" w:hAnsi="Verdana"/>
          <w:sz w:val="18"/>
          <w:szCs w:val="18"/>
        </w:rPr>
        <w:t>.</w:t>
      </w:r>
    </w:p>
    <w:p w14:paraId="269BA4AE" w14:textId="77777777" w:rsidR="005450A4" w:rsidRDefault="005450A4" w:rsidP="005450A4">
      <w:pPr>
        <w:tabs>
          <w:tab w:val="left" w:pos="705"/>
        </w:tabs>
      </w:pPr>
    </w:p>
    <w:p w14:paraId="1035E7B6"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003FAD86" w14:textId="3B524163"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lastRenderedPageBreak/>
        <w:t>Příloha č. 4</w:t>
      </w:r>
    </w:p>
    <w:p w14:paraId="192FE68E" w14:textId="77777777" w:rsidR="005450A4" w:rsidRPr="005450A4" w:rsidRDefault="005450A4" w:rsidP="005450A4">
      <w:pPr>
        <w:pStyle w:val="Zkladntext21"/>
        <w:spacing w:line="276" w:lineRule="auto"/>
        <w:ind w:right="-22"/>
        <w:jc w:val="center"/>
        <w:rPr>
          <w:rFonts w:ascii="Verdana" w:hAnsi="Verdana" w:cstheme="minorHAnsi"/>
          <w:b/>
          <w:bCs/>
          <w:szCs w:val="22"/>
        </w:rPr>
      </w:pPr>
    </w:p>
    <w:p w14:paraId="7F06FA78" w14:textId="5DAC9918"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t>Seznam poddodavatelů</w:t>
      </w:r>
    </w:p>
    <w:p w14:paraId="727683C4" w14:textId="77777777" w:rsidR="005450A4" w:rsidRDefault="005450A4" w:rsidP="0090270E">
      <w:pPr>
        <w:pStyle w:val="acnormal"/>
        <w:rPr>
          <w:rFonts w:ascii="Verdana" w:hAnsi="Verdana" w:cstheme="minorHAnsi"/>
          <w:sz w:val="18"/>
          <w:szCs w:val="18"/>
        </w:rPr>
        <w:sectPr w:rsidR="005450A4" w:rsidSect="005450A4">
          <w:pgSz w:w="11906" w:h="16838"/>
          <w:pgMar w:top="1417" w:right="1417" w:bottom="1417" w:left="1417" w:header="1701" w:footer="0" w:gutter="0"/>
          <w:cols w:space="708"/>
          <w:titlePg/>
          <w:docGrid w:linePitch="360"/>
        </w:sect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lastRenderedPageBreak/>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4248B4B8" w14:textId="77777777" w:rsidTr="004F3A2A">
        <w:tc>
          <w:tcPr>
            <w:tcW w:w="2206" w:type="dxa"/>
            <w:vAlign w:val="center"/>
          </w:tcPr>
          <w:p w14:paraId="5AAD4F0E"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BEC2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701B410" w14:textId="77777777" w:rsidTr="004F3A2A">
        <w:tc>
          <w:tcPr>
            <w:tcW w:w="2206" w:type="dxa"/>
            <w:vAlign w:val="center"/>
          </w:tcPr>
          <w:p w14:paraId="7A49E0A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F3BDFB2"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D8D102F" w14:textId="77777777" w:rsidTr="004F3A2A">
        <w:tc>
          <w:tcPr>
            <w:tcW w:w="2206" w:type="dxa"/>
            <w:vAlign w:val="center"/>
          </w:tcPr>
          <w:p w14:paraId="5765A22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10A91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594D258" w14:textId="77777777"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023D164D" w14:textId="2990A444"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48B2E92C" w14:textId="77777777" w:rsidTr="00BD22E9">
        <w:tc>
          <w:tcPr>
            <w:tcW w:w="2206" w:type="dxa"/>
            <w:vAlign w:val="center"/>
          </w:tcPr>
          <w:p w14:paraId="7C8D2A5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E9F19F0"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BAB5A40" w14:textId="77777777" w:rsidTr="00BD22E9">
        <w:tc>
          <w:tcPr>
            <w:tcW w:w="2206" w:type="dxa"/>
            <w:vAlign w:val="center"/>
          </w:tcPr>
          <w:p w14:paraId="12A826C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7E4B2C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673E955C" w14:textId="77777777" w:rsidTr="00BD22E9">
        <w:tc>
          <w:tcPr>
            <w:tcW w:w="2206" w:type="dxa"/>
            <w:vAlign w:val="center"/>
          </w:tcPr>
          <w:p w14:paraId="77B240E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C7107A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B86ECF3" w14:textId="77777777" w:rsidR="003B4746" w:rsidRDefault="003B4746" w:rsidP="003B4746"/>
    <w:p w14:paraId="0D87DE41"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F274979" w14:textId="77777777" w:rsidTr="00BD22E9">
        <w:tc>
          <w:tcPr>
            <w:tcW w:w="2206" w:type="dxa"/>
            <w:vAlign w:val="center"/>
          </w:tcPr>
          <w:p w14:paraId="3066246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5990480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490BEB9" w14:textId="77777777" w:rsidTr="00BD22E9">
        <w:tc>
          <w:tcPr>
            <w:tcW w:w="2206" w:type="dxa"/>
            <w:vAlign w:val="center"/>
          </w:tcPr>
          <w:p w14:paraId="713A6B2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692D292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59DCA1B" w14:textId="77777777" w:rsidTr="00BD22E9">
        <w:tc>
          <w:tcPr>
            <w:tcW w:w="2206" w:type="dxa"/>
            <w:vAlign w:val="center"/>
          </w:tcPr>
          <w:p w14:paraId="3FF174DB"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2D1CD17F"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9D7F969" w14:textId="77777777" w:rsidR="003B4746" w:rsidRDefault="003B4746" w:rsidP="003B4746"/>
    <w:p w14:paraId="75A3394D"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300A545D" w14:textId="77777777" w:rsidTr="00BD22E9">
        <w:tc>
          <w:tcPr>
            <w:tcW w:w="2206" w:type="dxa"/>
            <w:vAlign w:val="center"/>
          </w:tcPr>
          <w:p w14:paraId="11DA2FD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A692DAE"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84E6C5C" w14:textId="77777777" w:rsidTr="00BD22E9">
        <w:tc>
          <w:tcPr>
            <w:tcW w:w="2206" w:type="dxa"/>
            <w:vAlign w:val="center"/>
          </w:tcPr>
          <w:p w14:paraId="175339D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6EDEE6F0"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A109CAA" w14:textId="77777777" w:rsidTr="00BD22E9">
        <w:tc>
          <w:tcPr>
            <w:tcW w:w="2206" w:type="dxa"/>
            <w:vAlign w:val="center"/>
          </w:tcPr>
          <w:p w14:paraId="73A00A4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DB6D4D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4F2FBE45" w14:textId="77777777" w:rsidR="003B4746" w:rsidRDefault="003B4746" w:rsidP="003B4746"/>
    <w:p w14:paraId="721405F9"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1D46FC8F" w14:textId="77777777" w:rsidTr="00BD22E9">
        <w:tc>
          <w:tcPr>
            <w:tcW w:w="2206" w:type="dxa"/>
            <w:vAlign w:val="center"/>
          </w:tcPr>
          <w:p w14:paraId="053618AC"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75D31A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1C0B50F" w14:textId="77777777" w:rsidTr="00BD22E9">
        <w:tc>
          <w:tcPr>
            <w:tcW w:w="2206" w:type="dxa"/>
            <w:vAlign w:val="center"/>
          </w:tcPr>
          <w:p w14:paraId="4753BD76"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298249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A07E6C8" w14:textId="77777777" w:rsidTr="00BD22E9">
        <w:tc>
          <w:tcPr>
            <w:tcW w:w="2206" w:type="dxa"/>
            <w:vAlign w:val="center"/>
          </w:tcPr>
          <w:p w14:paraId="68EED232"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2D02A886"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07F229B2"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lastRenderedPageBreak/>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788C450A" w14:textId="77777777" w:rsidTr="00BD22E9">
        <w:tc>
          <w:tcPr>
            <w:tcW w:w="2206" w:type="dxa"/>
            <w:vAlign w:val="center"/>
          </w:tcPr>
          <w:p w14:paraId="703648BC"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D91418A"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4E6DD02" w14:textId="77777777" w:rsidTr="00BD22E9">
        <w:tc>
          <w:tcPr>
            <w:tcW w:w="2206" w:type="dxa"/>
            <w:vAlign w:val="center"/>
          </w:tcPr>
          <w:p w14:paraId="38417EDA"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43AC5287"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6A250F3" w14:textId="77777777" w:rsidTr="00BD22E9">
        <w:tc>
          <w:tcPr>
            <w:tcW w:w="2206" w:type="dxa"/>
            <w:vAlign w:val="center"/>
          </w:tcPr>
          <w:p w14:paraId="67B9790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1640F0D"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78D6F42" w14:textId="77777777" w:rsidR="003B4746" w:rsidRDefault="003B4746" w:rsidP="003B4746"/>
    <w:p w14:paraId="38BC739B"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17BEA4CC" w14:textId="77777777" w:rsidTr="00BD22E9">
        <w:tc>
          <w:tcPr>
            <w:tcW w:w="2206" w:type="dxa"/>
            <w:vAlign w:val="center"/>
          </w:tcPr>
          <w:p w14:paraId="30ABC73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0674E1"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0F83A13" w14:textId="77777777" w:rsidTr="00BD22E9">
        <w:tc>
          <w:tcPr>
            <w:tcW w:w="2206" w:type="dxa"/>
            <w:vAlign w:val="center"/>
          </w:tcPr>
          <w:p w14:paraId="07C4DD6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266EBA9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04B6EC91" w14:textId="77777777" w:rsidTr="00BD22E9">
        <w:tc>
          <w:tcPr>
            <w:tcW w:w="2206" w:type="dxa"/>
            <w:vAlign w:val="center"/>
          </w:tcPr>
          <w:p w14:paraId="4DD8A5DF"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B6033F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60BAB6D" w14:textId="77777777" w:rsidR="003B4746" w:rsidRDefault="003B4746" w:rsidP="003B4746"/>
    <w:p w14:paraId="0AB1E27A"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B51D2D9" w14:textId="77777777" w:rsidTr="00BD22E9">
        <w:tc>
          <w:tcPr>
            <w:tcW w:w="2206" w:type="dxa"/>
            <w:vAlign w:val="center"/>
          </w:tcPr>
          <w:p w14:paraId="654A169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652A35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400D2D6" w14:textId="77777777" w:rsidTr="00BD22E9">
        <w:tc>
          <w:tcPr>
            <w:tcW w:w="2206" w:type="dxa"/>
            <w:vAlign w:val="center"/>
          </w:tcPr>
          <w:p w14:paraId="5D127AD0"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28FE6F4E"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77F07992" w14:textId="77777777" w:rsidTr="00BD22E9">
        <w:tc>
          <w:tcPr>
            <w:tcW w:w="2206" w:type="dxa"/>
            <w:vAlign w:val="center"/>
          </w:tcPr>
          <w:p w14:paraId="6EA52ADD"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16A594B"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9700D0F" w14:textId="77777777" w:rsidR="003B4746" w:rsidRDefault="003B4746" w:rsidP="003B4746"/>
    <w:p w14:paraId="7220AC44"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016920CF" w14:textId="77777777" w:rsidTr="00BD22E9">
        <w:tc>
          <w:tcPr>
            <w:tcW w:w="2206" w:type="dxa"/>
            <w:vAlign w:val="center"/>
          </w:tcPr>
          <w:p w14:paraId="6A7DA8DB"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1C3D902"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6D6E2DAB" w14:textId="77777777" w:rsidTr="00BD22E9">
        <w:tc>
          <w:tcPr>
            <w:tcW w:w="2206" w:type="dxa"/>
            <w:vAlign w:val="center"/>
          </w:tcPr>
          <w:p w14:paraId="391C5B13"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0FDEB263"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45B64511" w14:textId="77777777" w:rsidTr="00BD22E9">
        <w:tc>
          <w:tcPr>
            <w:tcW w:w="2206" w:type="dxa"/>
            <w:vAlign w:val="center"/>
          </w:tcPr>
          <w:p w14:paraId="36DAF1A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0876841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D521C9E" w14:textId="77777777" w:rsidR="003B4746" w:rsidRDefault="003B4746" w:rsidP="003B4746"/>
    <w:p w14:paraId="2C79E9E8"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75E5C176" w14:textId="77777777" w:rsidTr="00BD22E9">
        <w:tc>
          <w:tcPr>
            <w:tcW w:w="2206" w:type="dxa"/>
            <w:vAlign w:val="center"/>
          </w:tcPr>
          <w:p w14:paraId="5C0F4451"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50BCCBDD"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13E0B35" w14:textId="77777777" w:rsidTr="00BD22E9">
        <w:tc>
          <w:tcPr>
            <w:tcW w:w="2206" w:type="dxa"/>
            <w:vAlign w:val="center"/>
          </w:tcPr>
          <w:p w14:paraId="0A3BC674"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23909E9"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50DB7FAF" w14:textId="77777777" w:rsidTr="00BD22E9">
        <w:tc>
          <w:tcPr>
            <w:tcW w:w="2206" w:type="dxa"/>
            <w:vAlign w:val="center"/>
          </w:tcPr>
          <w:p w14:paraId="5440C8BE"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4620EB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7E80C105" w14:textId="77777777" w:rsidR="003B4746" w:rsidRDefault="003B4746" w:rsidP="003B4746"/>
    <w:p w14:paraId="5D52ED4D" w14:textId="77777777" w:rsidR="003B4746" w:rsidRPr="00E746F8" w:rsidRDefault="003B4746" w:rsidP="003B4746">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 stavebníka</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3B4746" w:rsidRPr="00E746F8" w14:paraId="6D360864" w14:textId="77777777" w:rsidTr="00BD22E9">
        <w:tc>
          <w:tcPr>
            <w:tcW w:w="2206" w:type="dxa"/>
            <w:vAlign w:val="center"/>
          </w:tcPr>
          <w:p w14:paraId="516680C8"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64676261"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1F74FB7B" w14:textId="77777777" w:rsidTr="00BD22E9">
        <w:tc>
          <w:tcPr>
            <w:tcW w:w="2206" w:type="dxa"/>
            <w:vAlign w:val="center"/>
          </w:tcPr>
          <w:p w14:paraId="4CECC669"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2847B25"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3B4746" w:rsidRPr="00E746F8" w14:paraId="3EFB2DE4" w14:textId="77777777" w:rsidTr="00BD22E9">
        <w:tc>
          <w:tcPr>
            <w:tcW w:w="2206" w:type="dxa"/>
            <w:vAlign w:val="center"/>
          </w:tcPr>
          <w:p w14:paraId="65E06AA2" w14:textId="77777777" w:rsidR="003B4746" w:rsidRPr="00E746F8" w:rsidRDefault="003B4746" w:rsidP="00BD22E9">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D67B798" w14:textId="77777777" w:rsidR="003B4746" w:rsidRPr="00E746F8" w:rsidRDefault="003B4746" w:rsidP="00BD22E9">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239CFA7" w14:textId="77777777" w:rsidR="003B4746" w:rsidRDefault="003B4746" w:rsidP="003B4746"/>
    <w:p w14:paraId="091DF529" w14:textId="77777777" w:rsidR="003B4746" w:rsidRDefault="003B4746" w:rsidP="003B4746"/>
    <w:p w14:paraId="015CC1D0" w14:textId="77777777" w:rsidR="003B4746" w:rsidRPr="003B4746" w:rsidRDefault="003B4746" w:rsidP="003B4746"/>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lastRenderedPageBreak/>
        <w:t>Za Zhotovitele:</w:t>
      </w:r>
    </w:p>
    <w:p w14:paraId="23665502" w14:textId="77777777" w:rsidR="0090270E" w:rsidRPr="00E746F8" w:rsidRDefault="0090270E" w:rsidP="0090270E">
      <w:pPr>
        <w:numPr>
          <w:ilvl w:val="0"/>
          <w:numId w:val="52"/>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90270E">
      <w:pPr>
        <w:numPr>
          <w:ilvl w:val="0"/>
          <w:numId w:val="53"/>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1C78DB8" w14:textId="77777777" w:rsidR="0090270E" w:rsidRDefault="0090270E" w:rsidP="0090270E">
      <w:pPr>
        <w:ind w:left="426"/>
        <w:rPr>
          <w:rFonts w:ascii="Verdana" w:hAnsi="Verdana" w:cstheme="minorHAnsi"/>
        </w:rPr>
      </w:pPr>
    </w:p>
    <w:p w14:paraId="54AD920D" w14:textId="569CCFB2" w:rsidR="00C0515B" w:rsidRPr="00E746F8" w:rsidRDefault="00C0515B" w:rsidP="00C0515B">
      <w:pPr>
        <w:numPr>
          <w:ilvl w:val="0"/>
          <w:numId w:val="53"/>
        </w:numPr>
        <w:spacing w:before="240" w:after="120" w:line="300" w:lineRule="exact"/>
        <w:ind w:left="425" w:hanging="357"/>
        <w:jc w:val="both"/>
        <w:rPr>
          <w:rFonts w:ascii="Verdana" w:hAnsi="Verdana" w:cstheme="minorHAnsi"/>
        </w:rPr>
      </w:pPr>
      <w:r w:rsidRPr="00E746F8">
        <w:rPr>
          <w:rFonts w:ascii="Verdana" w:hAnsi="Verdana" w:cstheme="minorHAnsi"/>
        </w:rPr>
        <w:t>ve</w:t>
      </w:r>
      <w:r>
        <w:rPr>
          <w:rFonts w:ascii="Verdana" w:hAnsi="Verdana" w:cstheme="minorHAnsi"/>
        </w:rPr>
        <w:t>doucí prací</w:t>
      </w:r>
      <w:r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1E03CF48" w14:textId="77777777" w:rsidTr="00AF6C90">
        <w:tc>
          <w:tcPr>
            <w:tcW w:w="2206" w:type="dxa"/>
            <w:vAlign w:val="center"/>
          </w:tcPr>
          <w:p w14:paraId="21C8D703"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30ED6336"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3A21E9C2" w14:textId="77777777" w:rsidTr="00AF6C90">
        <w:tc>
          <w:tcPr>
            <w:tcW w:w="2206" w:type="dxa"/>
            <w:vAlign w:val="center"/>
          </w:tcPr>
          <w:p w14:paraId="1333CDA2"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45647679"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3CA097C6" w14:textId="77777777" w:rsidTr="00AF6C90">
        <w:tc>
          <w:tcPr>
            <w:tcW w:w="2206" w:type="dxa"/>
            <w:vAlign w:val="center"/>
          </w:tcPr>
          <w:p w14:paraId="42117D3C"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3FE44C2"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956EE23" w14:textId="77777777" w:rsidTr="00AF6C90">
        <w:tc>
          <w:tcPr>
            <w:tcW w:w="2206" w:type="dxa"/>
            <w:vAlign w:val="center"/>
          </w:tcPr>
          <w:p w14:paraId="77EB63D6"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1C6211F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77FA3419" w14:textId="77777777" w:rsidR="00C0515B" w:rsidRDefault="00C0515B" w:rsidP="0090270E">
      <w:pPr>
        <w:ind w:left="426"/>
        <w:rPr>
          <w:rFonts w:ascii="Verdana" w:hAnsi="Verdana" w:cstheme="minorHAnsi"/>
        </w:rPr>
      </w:pPr>
    </w:p>
    <w:p w14:paraId="23EDFE7E" w14:textId="12967A0C" w:rsidR="00C0515B" w:rsidRPr="00E746F8" w:rsidRDefault="003B4746" w:rsidP="00C0515B">
      <w:pPr>
        <w:numPr>
          <w:ilvl w:val="0"/>
          <w:numId w:val="53"/>
        </w:numPr>
        <w:spacing w:before="240" w:after="120" w:line="300" w:lineRule="exact"/>
        <w:ind w:left="425" w:hanging="357"/>
        <w:jc w:val="both"/>
        <w:rPr>
          <w:rFonts w:ascii="Verdana" w:hAnsi="Verdana" w:cstheme="minorHAnsi"/>
        </w:rPr>
      </w:pPr>
      <w:r>
        <w:rPr>
          <w:rFonts w:ascii="Verdana" w:hAnsi="Verdana" w:cstheme="minorHAnsi"/>
        </w:rPr>
        <w:t xml:space="preserve">1. </w:t>
      </w:r>
      <w:r w:rsidR="00C0515B">
        <w:rPr>
          <w:rFonts w:ascii="Verdana" w:hAnsi="Verdana" w:cstheme="minorHAnsi"/>
        </w:rPr>
        <w:t>zástupce vedoucího prací</w:t>
      </w:r>
      <w:r w:rsidR="00C0515B"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616D14EC" w14:textId="77777777" w:rsidTr="00AF6C90">
        <w:tc>
          <w:tcPr>
            <w:tcW w:w="2206" w:type="dxa"/>
            <w:vAlign w:val="center"/>
          </w:tcPr>
          <w:p w14:paraId="7C48FCF7"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171D7DBA"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7138B26" w14:textId="77777777" w:rsidTr="00AF6C90">
        <w:tc>
          <w:tcPr>
            <w:tcW w:w="2206" w:type="dxa"/>
            <w:vAlign w:val="center"/>
          </w:tcPr>
          <w:p w14:paraId="30C87F19"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16C0A20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5D697891" w14:textId="77777777" w:rsidTr="00AF6C90">
        <w:tc>
          <w:tcPr>
            <w:tcW w:w="2206" w:type="dxa"/>
            <w:vAlign w:val="center"/>
          </w:tcPr>
          <w:p w14:paraId="43CE3700"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920E120"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072E8BBF" w14:textId="77777777" w:rsidTr="00AF6C90">
        <w:tc>
          <w:tcPr>
            <w:tcW w:w="2206" w:type="dxa"/>
            <w:vAlign w:val="center"/>
          </w:tcPr>
          <w:p w14:paraId="32433AC1"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831BD0D"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2C967AB3" w14:textId="77777777" w:rsidR="00C0515B" w:rsidRDefault="00C0515B" w:rsidP="0090270E">
      <w:pPr>
        <w:ind w:left="426"/>
        <w:rPr>
          <w:rFonts w:ascii="Verdana" w:hAnsi="Verdana" w:cstheme="minorHAnsi"/>
        </w:rPr>
      </w:pPr>
    </w:p>
    <w:p w14:paraId="3BDAC36F" w14:textId="04E74746" w:rsidR="00C0515B" w:rsidRPr="00E746F8" w:rsidRDefault="003B4746" w:rsidP="00C0515B">
      <w:pPr>
        <w:numPr>
          <w:ilvl w:val="0"/>
          <w:numId w:val="53"/>
        </w:numPr>
        <w:spacing w:before="240" w:after="120" w:line="300" w:lineRule="exact"/>
        <w:ind w:left="425" w:hanging="357"/>
        <w:jc w:val="both"/>
        <w:rPr>
          <w:rFonts w:ascii="Verdana" w:hAnsi="Verdana" w:cstheme="minorHAnsi"/>
        </w:rPr>
      </w:pPr>
      <w:r>
        <w:rPr>
          <w:rFonts w:ascii="Verdana" w:hAnsi="Verdana" w:cstheme="minorHAnsi"/>
        </w:rPr>
        <w:t xml:space="preserve">2. </w:t>
      </w:r>
      <w:r w:rsidR="00C0515B">
        <w:rPr>
          <w:rFonts w:ascii="Verdana" w:hAnsi="Verdana" w:cstheme="minorHAnsi"/>
        </w:rPr>
        <w:t>zástupce vedoucího prací</w:t>
      </w:r>
      <w:r w:rsidR="00C0515B" w:rsidRPr="00E746F8">
        <w:rPr>
          <w:rFonts w:ascii="Verdana" w:hAnsi="Verdana" w:cstheme="minorHAns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0515B" w:rsidRPr="00E746F8" w14:paraId="42AFB107" w14:textId="77777777" w:rsidTr="00AF6C90">
        <w:tc>
          <w:tcPr>
            <w:tcW w:w="2206" w:type="dxa"/>
            <w:vAlign w:val="center"/>
          </w:tcPr>
          <w:p w14:paraId="52883E7B"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FD1E79F"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04EFA8B7" w14:textId="77777777" w:rsidTr="00AF6C90">
        <w:tc>
          <w:tcPr>
            <w:tcW w:w="2206" w:type="dxa"/>
            <w:vAlign w:val="center"/>
          </w:tcPr>
          <w:p w14:paraId="69273374"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1FEDE825"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1764C1A4" w14:textId="77777777" w:rsidTr="00AF6C90">
        <w:tc>
          <w:tcPr>
            <w:tcW w:w="2206" w:type="dxa"/>
            <w:vAlign w:val="center"/>
          </w:tcPr>
          <w:p w14:paraId="79281CB7"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2E28714"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C0515B" w:rsidRPr="00E746F8" w14:paraId="767BAADA" w14:textId="77777777" w:rsidTr="00AF6C90">
        <w:tc>
          <w:tcPr>
            <w:tcW w:w="2206" w:type="dxa"/>
            <w:vAlign w:val="center"/>
          </w:tcPr>
          <w:p w14:paraId="0F656CF9" w14:textId="77777777" w:rsidR="00C0515B" w:rsidRPr="00E746F8" w:rsidRDefault="00C0515B" w:rsidP="00AF6C90">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41124F5E" w14:textId="77777777" w:rsidR="00C0515B" w:rsidRPr="00E746F8" w:rsidRDefault="00C0515B" w:rsidP="00AF6C90">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4DF49A92" w14:textId="77777777" w:rsidR="00C0515B" w:rsidRPr="00E746F8" w:rsidRDefault="00C0515B"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lastRenderedPageBreak/>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7B5D0D1" w14:textId="77777777" w:rsidR="005450A4" w:rsidRDefault="005450A4" w:rsidP="00521D9E">
      <w:pPr>
        <w:pStyle w:val="acnormal"/>
        <w:rPr>
          <w:rFonts w:ascii="Verdana" w:hAnsi="Verdana" w:cstheme="minorHAnsi"/>
          <w:b/>
        </w:rPr>
        <w:sectPr w:rsidR="005450A4" w:rsidSect="003F5A9F">
          <w:headerReference w:type="first" r:id="rId22"/>
          <w:footerReference w:type="first" r:id="rId23"/>
          <w:pgSz w:w="11906" w:h="16838"/>
          <w:pgMar w:top="1417" w:right="1417" w:bottom="1417" w:left="1417" w:header="1701" w:footer="0" w:gutter="0"/>
          <w:cols w:space="708"/>
          <w:titlePg/>
          <w:docGrid w:linePitch="360"/>
        </w:sectPr>
      </w:pPr>
    </w:p>
    <w:p w14:paraId="2A39E0D0" w14:textId="77777777"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lastRenderedPageBreak/>
        <w:t>Příloha č.6</w:t>
      </w:r>
    </w:p>
    <w:p w14:paraId="0310C475" w14:textId="77777777" w:rsidR="005450A4" w:rsidRPr="005450A4" w:rsidRDefault="005450A4" w:rsidP="005450A4">
      <w:pPr>
        <w:pStyle w:val="Zkladntext21"/>
        <w:spacing w:line="276" w:lineRule="auto"/>
        <w:ind w:right="-22"/>
        <w:jc w:val="center"/>
        <w:rPr>
          <w:rFonts w:ascii="Verdana" w:hAnsi="Verdana" w:cstheme="minorHAnsi"/>
          <w:b/>
          <w:bCs/>
          <w:szCs w:val="22"/>
        </w:rPr>
      </w:pPr>
    </w:p>
    <w:p w14:paraId="1518EBDF" w14:textId="354D7946" w:rsidR="005450A4" w:rsidRPr="005450A4" w:rsidRDefault="005450A4" w:rsidP="005450A4">
      <w:pPr>
        <w:pStyle w:val="Zkladntext21"/>
        <w:spacing w:line="276" w:lineRule="auto"/>
        <w:ind w:right="-22"/>
        <w:jc w:val="center"/>
        <w:rPr>
          <w:rFonts w:ascii="Verdana" w:hAnsi="Verdana" w:cstheme="minorHAnsi"/>
          <w:b/>
          <w:bCs/>
          <w:szCs w:val="22"/>
        </w:rPr>
      </w:pPr>
      <w:r w:rsidRPr="005450A4">
        <w:rPr>
          <w:rFonts w:ascii="Verdana" w:hAnsi="Verdana" w:cstheme="minorHAnsi"/>
          <w:b/>
          <w:bCs/>
          <w:szCs w:val="22"/>
        </w:rPr>
        <w:t>Zmocnění zhotovitele</w:t>
      </w: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DF3B5" w14:textId="77777777" w:rsidR="001011A6" w:rsidRDefault="001011A6" w:rsidP="003706CB">
      <w:pPr>
        <w:spacing w:after="0" w:line="240" w:lineRule="auto"/>
      </w:pPr>
      <w:r>
        <w:separator/>
      </w:r>
    </w:p>
  </w:endnote>
  <w:endnote w:type="continuationSeparator" w:id="0">
    <w:p w14:paraId="312CD3B8" w14:textId="77777777" w:rsidR="001011A6" w:rsidRDefault="001011A6" w:rsidP="003706CB">
      <w:pPr>
        <w:spacing w:after="0" w:line="240" w:lineRule="auto"/>
      </w:pPr>
      <w:r>
        <w:continuationSeparator/>
      </w:r>
    </w:p>
  </w:endnote>
  <w:endnote w:type="continuationNotice" w:id="1">
    <w:p w14:paraId="1810C6AF" w14:textId="77777777" w:rsidR="001011A6" w:rsidRDefault="00101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56B2F63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FC63F0" w:rsidRPr="00FC63F0">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FC63F0" w:rsidRPr="00FC63F0">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7AB5FB17" w:rsidR="00DE3792" w:rsidRPr="00A94233" w:rsidRDefault="001501C0" w:rsidP="00F71A98">
          <w:pPr>
            <w:tabs>
              <w:tab w:val="center" w:pos="4536"/>
              <w:tab w:val="right" w:pos="9072"/>
            </w:tabs>
            <w:rPr>
              <w:rFonts w:ascii="Verdana" w:eastAsia="Verdana" w:hAnsi="Verdana"/>
              <w:sz w:val="12"/>
            </w:rPr>
          </w:pPr>
          <w:r>
            <w:rPr>
              <w:rFonts w:ascii="Verdana" w:eastAsia="Verdana" w:hAnsi="Verdana"/>
              <w:sz w:val="12"/>
            </w:rPr>
            <w:t>spravazeleznic</w:t>
          </w:r>
          <w:r w:rsidR="00DE3792"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450A4" w:rsidRPr="00A94233" w14:paraId="2B4769BA" w14:textId="77777777" w:rsidTr="00F71A98">
      <w:tc>
        <w:tcPr>
          <w:tcW w:w="1361" w:type="dxa"/>
          <w:tcMar>
            <w:left w:w="0" w:type="dxa"/>
            <w:right w:w="0" w:type="dxa"/>
          </w:tcMar>
          <w:vAlign w:val="bottom"/>
        </w:tcPr>
        <w:p w14:paraId="6A173244" w14:textId="3D92EB17" w:rsidR="005450A4" w:rsidRPr="00A94233" w:rsidRDefault="005450A4" w:rsidP="00F71A98">
          <w:pPr>
            <w:tabs>
              <w:tab w:val="center" w:pos="4536"/>
              <w:tab w:val="right" w:pos="9072"/>
            </w:tabs>
            <w:rPr>
              <w:rFonts w:ascii="Verdana" w:eastAsia="Verdana" w:hAnsi="Verdana"/>
              <w:color w:val="FF5200"/>
              <w:sz w:val="14"/>
            </w:rPr>
          </w:pPr>
          <w:r>
            <w:rPr>
              <w:rFonts w:ascii="Verdana" w:eastAsia="Verdana" w:hAnsi="Verdana"/>
              <w:color w:val="FF5200"/>
              <w:sz w:val="14"/>
            </w:rPr>
            <w:t>1/1</w:t>
          </w:r>
        </w:p>
      </w:tc>
      <w:tc>
        <w:tcPr>
          <w:tcW w:w="3458" w:type="dxa"/>
          <w:tcMar>
            <w:left w:w="0" w:type="dxa"/>
            <w:right w:w="0" w:type="dxa"/>
          </w:tcMar>
        </w:tcPr>
        <w:p w14:paraId="1DF0670D" w14:textId="5DB0BE05" w:rsidR="005450A4" w:rsidRPr="00A94233" w:rsidRDefault="005450A4" w:rsidP="00F71A98">
          <w:pPr>
            <w:tabs>
              <w:tab w:val="center" w:pos="4536"/>
              <w:tab w:val="right" w:pos="9072"/>
            </w:tabs>
            <w:rPr>
              <w:rFonts w:ascii="Verdana" w:eastAsia="Verdana" w:hAnsi="Verdana"/>
              <w:sz w:val="12"/>
            </w:rPr>
          </w:pPr>
        </w:p>
      </w:tc>
      <w:tc>
        <w:tcPr>
          <w:tcW w:w="2835" w:type="dxa"/>
          <w:tcMar>
            <w:left w:w="0" w:type="dxa"/>
            <w:right w:w="0" w:type="dxa"/>
          </w:tcMar>
        </w:tcPr>
        <w:p w14:paraId="4E87C1B0" w14:textId="0BB29953" w:rsidR="005450A4" w:rsidRPr="00A94233" w:rsidRDefault="005450A4" w:rsidP="00F71A98">
          <w:pPr>
            <w:tabs>
              <w:tab w:val="center" w:pos="4536"/>
              <w:tab w:val="right" w:pos="9072"/>
            </w:tabs>
            <w:rPr>
              <w:rFonts w:ascii="Verdana" w:eastAsia="Verdana" w:hAnsi="Verdana"/>
              <w:sz w:val="12"/>
            </w:rPr>
          </w:pPr>
        </w:p>
      </w:tc>
      <w:tc>
        <w:tcPr>
          <w:tcW w:w="2921" w:type="dxa"/>
        </w:tcPr>
        <w:p w14:paraId="491E5248" w14:textId="77777777" w:rsidR="005450A4" w:rsidRPr="00A94233" w:rsidRDefault="005450A4" w:rsidP="00F71A98">
          <w:pPr>
            <w:tabs>
              <w:tab w:val="center" w:pos="4536"/>
              <w:tab w:val="right" w:pos="9072"/>
            </w:tabs>
            <w:rPr>
              <w:rFonts w:ascii="Verdana" w:eastAsia="Verdana" w:hAnsi="Verdana"/>
              <w:sz w:val="12"/>
            </w:rPr>
          </w:pPr>
        </w:p>
      </w:tc>
    </w:tr>
  </w:tbl>
  <w:p w14:paraId="6DAFC8AD" w14:textId="77777777" w:rsidR="005450A4" w:rsidRDefault="005450A4">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F021C" w:rsidRPr="00A94233" w14:paraId="7E16ECC6" w14:textId="77777777" w:rsidTr="00F71A98">
      <w:tc>
        <w:tcPr>
          <w:tcW w:w="1361" w:type="dxa"/>
          <w:tcMar>
            <w:left w:w="0" w:type="dxa"/>
            <w:right w:w="0" w:type="dxa"/>
          </w:tcMar>
          <w:vAlign w:val="bottom"/>
        </w:tcPr>
        <w:p w14:paraId="5987C728" w14:textId="65A8D6FF" w:rsidR="001F021C" w:rsidRPr="00A94233" w:rsidRDefault="005450A4" w:rsidP="00F71A98">
          <w:pPr>
            <w:tabs>
              <w:tab w:val="center" w:pos="4536"/>
              <w:tab w:val="right" w:pos="9072"/>
            </w:tabs>
            <w:rPr>
              <w:rFonts w:ascii="Verdana" w:eastAsia="Verdana" w:hAnsi="Verdana"/>
              <w:color w:val="FF5200"/>
              <w:sz w:val="14"/>
            </w:rPr>
          </w:pPr>
          <w:r>
            <w:rPr>
              <w:rFonts w:ascii="Verdana" w:eastAsia="Verdana" w:hAnsi="Verdana"/>
              <w:color w:val="FF5200"/>
              <w:sz w:val="14"/>
            </w:rPr>
            <w:t>1/12</w:t>
          </w:r>
        </w:p>
      </w:tc>
      <w:tc>
        <w:tcPr>
          <w:tcW w:w="3458" w:type="dxa"/>
          <w:tcMar>
            <w:left w:w="0" w:type="dxa"/>
            <w:right w:w="0" w:type="dxa"/>
          </w:tcMar>
        </w:tcPr>
        <w:p w14:paraId="44358F62" w14:textId="58E147D5" w:rsidR="001F021C" w:rsidRPr="00A94233" w:rsidRDefault="001F021C" w:rsidP="00F71A98">
          <w:pPr>
            <w:tabs>
              <w:tab w:val="center" w:pos="4536"/>
              <w:tab w:val="right" w:pos="9072"/>
            </w:tabs>
            <w:rPr>
              <w:rFonts w:ascii="Verdana" w:eastAsia="Verdana" w:hAnsi="Verdana"/>
              <w:sz w:val="12"/>
            </w:rPr>
          </w:pPr>
        </w:p>
      </w:tc>
      <w:tc>
        <w:tcPr>
          <w:tcW w:w="2835" w:type="dxa"/>
          <w:tcMar>
            <w:left w:w="0" w:type="dxa"/>
            <w:right w:w="0" w:type="dxa"/>
          </w:tcMar>
        </w:tcPr>
        <w:p w14:paraId="135A61C3" w14:textId="4EE59711" w:rsidR="001F021C" w:rsidRPr="00A94233" w:rsidRDefault="001F021C" w:rsidP="00F71A98">
          <w:pPr>
            <w:tabs>
              <w:tab w:val="center" w:pos="4536"/>
              <w:tab w:val="right" w:pos="9072"/>
            </w:tabs>
            <w:rPr>
              <w:rFonts w:ascii="Verdana" w:eastAsia="Verdana" w:hAnsi="Verdana"/>
              <w:sz w:val="12"/>
            </w:rPr>
          </w:pPr>
        </w:p>
      </w:tc>
      <w:tc>
        <w:tcPr>
          <w:tcW w:w="2921" w:type="dxa"/>
        </w:tcPr>
        <w:p w14:paraId="0D653109" w14:textId="77777777" w:rsidR="001F021C" w:rsidRPr="00A94233" w:rsidRDefault="001F021C" w:rsidP="00F71A98">
          <w:pPr>
            <w:tabs>
              <w:tab w:val="center" w:pos="4536"/>
              <w:tab w:val="right" w:pos="9072"/>
            </w:tabs>
            <w:rPr>
              <w:rFonts w:ascii="Verdana" w:eastAsia="Verdana" w:hAnsi="Verdana"/>
              <w:sz w:val="12"/>
            </w:rPr>
          </w:pPr>
        </w:p>
      </w:tc>
    </w:tr>
  </w:tbl>
  <w:p w14:paraId="50866536" w14:textId="77777777" w:rsidR="001F021C" w:rsidRDefault="001F021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79847" w14:textId="77777777" w:rsidR="001011A6" w:rsidRDefault="001011A6" w:rsidP="003706CB">
      <w:pPr>
        <w:spacing w:after="0" w:line="240" w:lineRule="auto"/>
      </w:pPr>
      <w:r>
        <w:separator/>
      </w:r>
    </w:p>
  </w:footnote>
  <w:footnote w:type="continuationSeparator" w:id="0">
    <w:p w14:paraId="6775293E" w14:textId="77777777" w:rsidR="001011A6" w:rsidRDefault="001011A6" w:rsidP="003706CB">
      <w:pPr>
        <w:spacing w:after="0" w:line="240" w:lineRule="auto"/>
      </w:pPr>
      <w:r>
        <w:continuationSeparator/>
      </w:r>
    </w:p>
  </w:footnote>
  <w:footnote w:type="continuationNotice" w:id="1">
    <w:p w14:paraId="105D9CD1" w14:textId="77777777" w:rsidR="001011A6" w:rsidRDefault="001011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16DC" w14:textId="1169770B" w:rsidR="00FD65FA" w:rsidRDefault="00FD65F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E893" w14:textId="65BFFD68" w:rsidR="001501C0" w:rsidRDefault="001501C0">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25F5E787"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53120"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D2BE" w14:textId="629A7BC0" w:rsidR="005450A4" w:rsidRPr="005450A4" w:rsidRDefault="005450A4" w:rsidP="005450A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C0D1" w14:textId="33DE2FB4" w:rsidR="001F021C" w:rsidRPr="001F021C" w:rsidRDefault="001F021C" w:rsidP="001F021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27"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9"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30"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2"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5"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7"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0"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2"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3"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5"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8"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0"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16cid:durableId="46993461">
    <w:abstractNumId w:val="18"/>
  </w:num>
  <w:num w:numId="2" w16cid:durableId="1918439754">
    <w:abstractNumId w:val="51"/>
  </w:num>
  <w:num w:numId="3" w16cid:durableId="1447503141">
    <w:abstractNumId w:val="53"/>
  </w:num>
  <w:num w:numId="4" w16cid:durableId="1571889317">
    <w:abstractNumId w:val="42"/>
  </w:num>
  <w:num w:numId="5" w16cid:durableId="1767574684">
    <w:abstractNumId w:val="31"/>
  </w:num>
  <w:num w:numId="6" w16cid:durableId="1705597693">
    <w:abstractNumId w:val="39"/>
  </w:num>
  <w:num w:numId="7" w16cid:durableId="513811913">
    <w:abstractNumId w:val="37"/>
  </w:num>
  <w:num w:numId="8" w16cid:durableId="1107234937">
    <w:abstractNumId w:val="38"/>
  </w:num>
  <w:num w:numId="9" w16cid:durableId="1911380231">
    <w:abstractNumId w:val="3"/>
  </w:num>
  <w:num w:numId="10" w16cid:durableId="1812093336">
    <w:abstractNumId w:val="44"/>
  </w:num>
  <w:num w:numId="11" w16cid:durableId="271518896">
    <w:abstractNumId w:val="25"/>
  </w:num>
  <w:num w:numId="12" w16cid:durableId="1699550901">
    <w:abstractNumId w:val="29"/>
  </w:num>
  <w:num w:numId="13" w16cid:durableId="670832215">
    <w:abstractNumId w:val="15"/>
  </w:num>
  <w:num w:numId="14" w16cid:durableId="917786875">
    <w:abstractNumId w:val="39"/>
  </w:num>
  <w:num w:numId="15" w16cid:durableId="1257404716">
    <w:abstractNumId w:val="39"/>
  </w:num>
  <w:num w:numId="16" w16cid:durableId="1693144758">
    <w:abstractNumId w:val="49"/>
  </w:num>
  <w:num w:numId="17" w16cid:durableId="788817761">
    <w:abstractNumId w:val="32"/>
  </w:num>
  <w:num w:numId="18" w16cid:durableId="37705022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243869">
    <w:abstractNumId w:val="2"/>
  </w:num>
  <w:num w:numId="20" w16cid:durableId="1389298955">
    <w:abstractNumId w:val="41"/>
  </w:num>
  <w:num w:numId="21" w16cid:durableId="1402092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23322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1984121">
    <w:abstractNumId w:val="16"/>
  </w:num>
  <w:num w:numId="24" w16cid:durableId="759013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8950816">
    <w:abstractNumId w:val="27"/>
  </w:num>
  <w:num w:numId="26" w16cid:durableId="968240528">
    <w:abstractNumId w:val="7"/>
  </w:num>
  <w:num w:numId="27" w16cid:durableId="1825393390">
    <w:abstractNumId w:val="47"/>
  </w:num>
  <w:num w:numId="28" w16cid:durableId="985738247">
    <w:abstractNumId w:val="4"/>
  </w:num>
  <w:num w:numId="29" w16cid:durableId="1103960638">
    <w:abstractNumId w:val="10"/>
  </w:num>
  <w:num w:numId="30" w16cid:durableId="1960985367">
    <w:abstractNumId w:val="48"/>
  </w:num>
  <w:num w:numId="31" w16cid:durableId="1757556679">
    <w:abstractNumId w:val="40"/>
  </w:num>
  <w:num w:numId="32" w16cid:durableId="39281802">
    <w:abstractNumId w:val="50"/>
  </w:num>
  <w:num w:numId="33" w16cid:durableId="545024849">
    <w:abstractNumId w:val="45"/>
  </w:num>
  <w:num w:numId="34" w16cid:durableId="35667591">
    <w:abstractNumId w:val="6"/>
  </w:num>
  <w:num w:numId="35" w16cid:durableId="2110351444">
    <w:abstractNumId w:val="20"/>
  </w:num>
  <w:num w:numId="36" w16cid:durableId="251162497">
    <w:abstractNumId w:val="35"/>
  </w:num>
  <w:num w:numId="37" w16cid:durableId="876696004">
    <w:abstractNumId w:val="39"/>
  </w:num>
  <w:num w:numId="38" w16cid:durableId="1277255547">
    <w:abstractNumId w:val="14"/>
  </w:num>
  <w:num w:numId="39" w16cid:durableId="1834252424">
    <w:abstractNumId w:val="13"/>
  </w:num>
  <w:num w:numId="40" w16cid:durableId="1783720812">
    <w:abstractNumId w:val="52"/>
  </w:num>
  <w:num w:numId="41" w16cid:durableId="512302371">
    <w:abstractNumId w:val="12"/>
  </w:num>
  <w:num w:numId="42" w16cid:durableId="585722984">
    <w:abstractNumId w:val="39"/>
  </w:num>
  <w:num w:numId="43" w16cid:durableId="306054549">
    <w:abstractNumId w:val="5"/>
  </w:num>
  <w:num w:numId="44" w16cid:durableId="593317597">
    <w:abstractNumId w:val="24"/>
  </w:num>
  <w:num w:numId="45" w16cid:durableId="53045092">
    <w:abstractNumId w:val="39"/>
  </w:num>
  <w:num w:numId="46" w16cid:durableId="980769979">
    <w:abstractNumId w:val="39"/>
  </w:num>
  <w:num w:numId="47" w16cid:durableId="837383226">
    <w:abstractNumId w:val="39"/>
  </w:num>
  <w:num w:numId="48" w16cid:durableId="466356253">
    <w:abstractNumId w:val="43"/>
  </w:num>
  <w:num w:numId="49" w16cid:durableId="1125349243">
    <w:abstractNumId w:val="1"/>
  </w:num>
  <w:num w:numId="50" w16cid:durableId="1826698032">
    <w:abstractNumId w:val="21"/>
  </w:num>
  <w:num w:numId="51" w16cid:durableId="1451701355">
    <w:abstractNumId w:val="46"/>
  </w:num>
  <w:num w:numId="52" w16cid:durableId="642545454">
    <w:abstractNumId w:val="23"/>
  </w:num>
  <w:num w:numId="53" w16cid:durableId="1532379592">
    <w:abstractNumId w:val="0"/>
  </w:num>
  <w:num w:numId="54" w16cid:durableId="570576227">
    <w:abstractNumId w:val="28"/>
  </w:num>
  <w:num w:numId="55" w16cid:durableId="647899188">
    <w:abstractNumId w:val="9"/>
  </w:num>
  <w:num w:numId="56" w16cid:durableId="489054887">
    <w:abstractNumId w:val="17"/>
  </w:num>
  <w:num w:numId="57" w16cid:durableId="4816265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795980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59672799">
    <w:abstractNumId w:val="11"/>
  </w:num>
  <w:num w:numId="60" w16cid:durableId="226690100">
    <w:abstractNumId w:val="30"/>
  </w:num>
  <w:num w:numId="61" w16cid:durableId="942343064">
    <w:abstractNumId w:val="34"/>
  </w:num>
  <w:num w:numId="62" w16cid:durableId="2027750247">
    <w:abstractNumId w:val="8"/>
  </w:num>
  <w:num w:numId="63" w16cid:durableId="2050687899">
    <w:abstractNumId w:val="19"/>
  </w:num>
  <w:num w:numId="64" w16cid:durableId="581304433">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941"/>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A755D"/>
    <w:rsid w:val="000C5A20"/>
    <w:rsid w:val="000C7132"/>
    <w:rsid w:val="000D282E"/>
    <w:rsid w:val="000D311D"/>
    <w:rsid w:val="000D59B0"/>
    <w:rsid w:val="000E2BEA"/>
    <w:rsid w:val="000E43FD"/>
    <w:rsid w:val="000E5DAD"/>
    <w:rsid w:val="000E733F"/>
    <w:rsid w:val="000F0270"/>
    <w:rsid w:val="000F65D4"/>
    <w:rsid w:val="001011A6"/>
    <w:rsid w:val="00102827"/>
    <w:rsid w:val="00103AAA"/>
    <w:rsid w:val="00106B60"/>
    <w:rsid w:val="00107127"/>
    <w:rsid w:val="00110C41"/>
    <w:rsid w:val="001119A2"/>
    <w:rsid w:val="00122AA9"/>
    <w:rsid w:val="001301CC"/>
    <w:rsid w:val="001302AD"/>
    <w:rsid w:val="00131B21"/>
    <w:rsid w:val="00137BD3"/>
    <w:rsid w:val="0014119E"/>
    <w:rsid w:val="00141D25"/>
    <w:rsid w:val="001501C0"/>
    <w:rsid w:val="00161E4D"/>
    <w:rsid w:val="00163528"/>
    <w:rsid w:val="00165A73"/>
    <w:rsid w:val="001667B2"/>
    <w:rsid w:val="00166C41"/>
    <w:rsid w:val="00167260"/>
    <w:rsid w:val="00173841"/>
    <w:rsid w:val="00173E08"/>
    <w:rsid w:val="00174612"/>
    <w:rsid w:val="001748AC"/>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021C"/>
    <w:rsid w:val="001F26B5"/>
    <w:rsid w:val="001F2D3E"/>
    <w:rsid w:val="001F39B2"/>
    <w:rsid w:val="00201093"/>
    <w:rsid w:val="002045B1"/>
    <w:rsid w:val="00204750"/>
    <w:rsid w:val="00205E75"/>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96C1D"/>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07E10"/>
    <w:rsid w:val="0031122A"/>
    <w:rsid w:val="003120FE"/>
    <w:rsid w:val="003220B0"/>
    <w:rsid w:val="00322F6C"/>
    <w:rsid w:val="00325123"/>
    <w:rsid w:val="003276C2"/>
    <w:rsid w:val="00327BF8"/>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4746"/>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0734D"/>
    <w:rsid w:val="00410560"/>
    <w:rsid w:val="00421F68"/>
    <w:rsid w:val="00424C34"/>
    <w:rsid w:val="00425B66"/>
    <w:rsid w:val="00436367"/>
    <w:rsid w:val="00436E7C"/>
    <w:rsid w:val="0044630D"/>
    <w:rsid w:val="00446DBD"/>
    <w:rsid w:val="00454B2D"/>
    <w:rsid w:val="0045586A"/>
    <w:rsid w:val="00456711"/>
    <w:rsid w:val="0045754A"/>
    <w:rsid w:val="00460CFD"/>
    <w:rsid w:val="0046631B"/>
    <w:rsid w:val="0047043C"/>
    <w:rsid w:val="00476D74"/>
    <w:rsid w:val="00481FBA"/>
    <w:rsid w:val="00483564"/>
    <w:rsid w:val="00484E08"/>
    <w:rsid w:val="00490DD5"/>
    <w:rsid w:val="004A0D5B"/>
    <w:rsid w:val="004A0F48"/>
    <w:rsid w:val="004B0429"/>
    <w:rsid w:val="004B17F3"/>
    <w:rsid w:val="004B71BA"/>
    <w:rsid w:val="004B744D"/>
    <w:rsid w:val="004C28AD"/>
    <w:rsid w:val="004C75F2"/>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450A4"/>
    <w:rsid w:val="0055436A"/>
    <w:rsid w:val="00560216"/>
    <w:rsid w:val="005623F0"/>
    <w:rsid w:val="00562A02"/>
    <w:rsid w:val="00562B90"/>
    <w:rsid w:val="00563670"/>
    <w:rsid w:val="00574368"/>
    <w:rsid w:val="00577344"/>
    <w:rsid w:val="00593EF4"/>
    <w:rsid w:val="00596222"/>
    <w:rsid w:val="005969AC"/>
    <w:rsid w:val="005973CC"/>
    <w:rsid w:val="0059769D"/>
    <w:rsid w:val="005A17D8"/>
    <w:rsid w:val="005A4E1A"/>
    <w:rsid w:val="005B4030"/>
    <w:rsid w:val="005B4E19"/>
    <w:rsid w:val="005B7CB7"/>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43CE5"/>
    <w:rsid w:val="006452A8"/>
    <w:rsid w:val="006463DC"/>
    <w:rsid w:val="00646FD3"/>
    <w:rsid w:val="00650C78"/>
    <w:rsid w:val="00653B8D"/>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C386E"/>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03A"/>
    <w:rsid w:val="00715EC9"/>
    <w:rsid w:val="00732164"/>
    <w:rsid w:val="0074181E"/>
    <w:rsid w:val="00754A3C"/>
    <w:rsid w:val="0075502C"/>
    <w:rsid w:val="00762D8F"/>
    <w:rsid w:val="00764F8D"/>
    <w:rsid w:val="00770533"/>
    <w:rsid w:val="007716F2"/>
    <w:rsid w:val="00773518"/>
    <w:rsid w:val="007747D8"/>
    <w:rsid w:val="00775184"/>
    <w:rsid w:val="00775691"/>
    <w:rsid w:val="0077752E"/>
    <w:rsid w:val="00780CF7"/>
    <w:rsid w:val="007845D2"/>
    <w:rsid w:val="007853BA"/>
    <w:rsid w:val="007870F2"/>
    <w:rsid w:val="00794EC8"/>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1D87"/>
    <w:rsid w:val="008269A1"/>
    <w:rsid w:val="008340C8"/>
    <w:rsid w:val="00834FA0"/>
    <w:rsid w:val="00835B2F"/>
    <w:rsid w:val="0083798C"/>
    <w:rsid w:val="00840FE5"/>
    <w:rsid w:val="008437B0"/>
    <w:rsid w:val="00844542"/>
    <w:rsid w:val="0084459D"/>
    <w:rsid w:val="00846710"/>
    <w:rsid w:val="008512E5"/>
    <w:rsid w:val="0085363C"/>
    <w:rsid w:val="00860ADA"/>
    <w:rsid w:val="008611B5"/>
    <w:rsid w:val="008628CD"/>
    <w:rsid w:val="00862A84"/>
    <w:rsid w:val="00863373"/>
    <w:rsid w:val="008652C6"/>
    <w:rsid w:val="00865640"/>
    <w:rsid w:val="00870DF7"/>
    <w:rsid w:val="008741BE"/>
    <w:rsid w:val="00876588"/>
    <w:rsid w:val="00877AFF"/>
    <w:rsid w:val="00885EE8"/>
    <w:rsid w:val="00893409"/>
    <w:rsid w:val="00894353"/>
    <w:rsid w:val="008A0F99"/>
    <w:rsid w:val="008A4A09"/>
    <w:rsid w:val="008A65F3"/>
    <w:rsid w:val="008A70B1"/>
    <w:rsid w:val="008B1A0A"/>
    <w:rsid w:val="008B447E"/>
    <w:rsid w:val="008B4D9D"/>
    <w:rsid w:val="008C1DEB"/>
    <w:rsid w:val="008C566E"/>
    <w:rsid w:val="008D7572"/>
    <w:rsid w:val="008F0D1F"/>
    <w:rsid w:val="008F0E4A"/>
    <w:rsid w:val="008F1BAF"/>
    <w:rsid w:val="008F1C8F"/>
    <w:rsid w:val="008F65AE"/>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2D82"/>
    <w:rsid w:val="00953CAE"/>
    <w:rsid w:val="009545C9"/>
    <w:rsid w:val="0095679E"/>
    <w:rsid w:val="00956933"/>
    <w:rsid w:val="00961831"/>
    <w:rsid w:val="00963339"/>
    <w:rsid w:val="00963B12"/>
    <w:rsid w:val="00964953"/>
    <w:rsid w:val="00967DE1"/>
    <w:rsid w:val="009758FD"/>
    <w:rsid w:val="00981807"/>
    <w:rsid w:val="009834F6"/>
    <w:rsid w:val="00986E6F"/>
    <w:rsid w:val="00987103"/>
    <w:rsid w:val="0098748B"/>
    <w:rsid w:val="00991A59"/>
    <w:rsid w:val="00994E63"/>
    <w:rsid w:val="009A14C7"/>
    <w:rsid w:val="009A69E5"/>
    <w:rsid w:val="009A7946"/>
    <w:rsid w:val="009B1696"/>
    <w:rsid w:val="009B348A"/>
    <w:rsid w:val="009B600E"/>
    <w:rsid w:val="009B7A3E"/>
    <w:rsid w:val="009C1FB5"/>
    <w:rsid w:val="009C5F7B"/>
    <w:rsid w:val="009D7308"/>
    <w:rsid w:val="009F00BF"/>
    <w:rsid w:val="00A02B02"/>
    <w:rsid w:val="00A0584A"/>
    <w:rsid w:val="00A107ED"/>
    <w:rsid w:val="00A1363F"/>
    <w:rsid w:val="00A27CD9"/>
    <w:rsid w:val="00A316C8"/>
    <w:rsid w:val="00A333A9"/>
    <w:rsid w:val="00A34B1D"/>
    <w:rsid w:val="00A448C4"/>
    <w:rsid w:val="00A46AAE"/>
    <w:rsid w:val="00A47A18"/>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B552D"/>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124"/>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6ECB"/>
    <w:rsid w:val="00BA7E2F"/>
    <w:rsid w:val="00BB0757"/>
    <w:rsid w:val="00BB1E6D"/>
    <w:rsid w:val="00BB7845"/>
    <w:rsid w:val="00BC50EA"/>
    <w:rsid w:val="00BC6123"/>
    <w:rsid w:val="00BD2B95"/>
    <w:rsid w:val="00BD7195"/>
    <w:rsid w:val="00BE24DE"/>
    <w:rsid w:val="00BE7269"/>
    <w:rsid w:val="00BF5DCE"/>
    <w:rsid w:val="00C01FDB"/>
    <w:rsid w:val="00C0515B"/>
    <w:rsid w:val="00C1087D"/>
    <w:rsid w:val="00C10A21"/>
    <w:rsid w:val="00C123B0"/>
    <w:rsid w:val="00C124D0"/>
    <w:rsid w:val="00C16FD1"/>
    <w:rsid w:val="00C24777"/>
    <w:rsid w:val="00C255A8"/>
    <w:rsid w:val="00C31031"/>
    <w:rsid w:val="00C3151C"/>
    <w:rsid w:val="00C32A22"/>
    <w:rsid w:val="00C43F40"/>
    <w:rsid w:val="00C448C0"/>
    <w:rsid w:val="00C52C2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2259"/>
    <w:rsid w:val="00CD635A"/>
    <w:rsid w:val="00CE0374"/>
    <w:rsid w:val="00CE410E"/>
    <w:rsid w:val="00CE4489"/>
    <w:rsid w:val="00CE7DF9"/>
    <w:rsid w:val="00CF1282"/>
    <w:rsid w:val="00CF1DB7"/>
    <w:rsid w:val="00CF4A71"/>
    <w:rsid w:val="00CF6065"/>
    <w:rsid w:val="00CF7548"/>
    <w:rsid w:val="00D011F0"/>
    <w:rsid w:val="00D04FD1"/>
    <w:rsid w:val="00D13D04"/>
    <w:rsid w:val="00D149FB"/>
    <w:rsid w:val="00D15BD0"/>
    <w:rsid w:val="00D21535"/>
    <w:rsid w:val="00D25A59"/>
    <w:rsid w:val="00D279CA"/>
    <w:rsid w:val="00D30AD6"/>
    <w:rsid w:val="00D323A6"/>
    <w:rsid w:val="00D3346E"/>
    <w:rsid w:val="00D40F67"/>
    <w:rsid w:val="00D45DCA"/>
    <w:rsid w:val="00D47285"/>
    <w:rsid w:val="00D5313F"/>
    <w:rsid w:val="00D7259F"/>
    <w:rsid w:val="00D72725"/>
    <w:rsid w:val="00D734CC"/>
    <w:rsid w:val="00D73DCF"/>
    <w:rsid w:val="00D85996"/>
    <w:rsid w:val="00D97787"/>
    <w:rsid w:val="00D97C72"/>
    <w:rsid w:val="00DA0469"/>
    <w:rsid w:val="00DA2A9E"/>
    <w:rsid w:val="00DB33CD"/>
    <w:rsid w:val="00DB7EB5"/>
    <w:rsid w:val="00DC2D4A"/>
    <w:rsid w:val="00DC4AD5"/>
    <w:rsid w:val="00DC58E3"/>
    <w:rsid w:val="00DD11E3"/>
    <w:rsid w:val="00DD2D34"/>
    <w:rsid w:val="00DD3DC8"/>
    <w:rsid w:val="00DD7514"/>
    <w:rsid w:val="00DE200D"/>
    <w:rsid w:val="00DE282C"/>
    <w:rsid w:val="00DE3792"/>
    <w:rsid w:val="00DE4DC5"/>
    <w:rsid w:val="00DE5CC2"/>
    <w:rsid w:val="00DE7E69"/>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407B"/>
    <w:rsid w:val="00E46045"/>
    <w:rsid w:val="00E476D0"/>
    <w:rsid w:val="00E47AA7"/>
    <w:rsid w:val="00E56AB2"/>
    <w:rsid w:val="00E71957"/>
    <w:rsid w:val="00E746F8"/>
    <w:rsid w:val="00E83F13"/>
    <w:rsid w:val="00E85A72"/>
    <w:rsid w:val="00E92846"/>
    <w:rsid w:val="00E956D9"/>
    <w:rsid w:val="00E9583E"/>
    <w:rsid w:val="00E97E19"/>
    <w:rsid w:val="00EA1D44"/>
    <w:rsid w:val="00EA3CA5"/>
    <w:rsid w:val="00EA41F0"/>
    <w:rsid w:val="00EB1185"/>
    <w:rsid w:val="00EB465E"/>
    <w:rsid w:val="00EB634B"/>
    <w:rsid w:val="00EC014A"/>
    <w:rsid w:val="00EC07BD"/>
    <w:rsid w:val="00ED0D45"/>
    <w:rsid w:val="00ED1C3B"/>
    <w:rsid w:val="00ED3922"/>
    <w:rsid w:val="00ED7AEE"/>
    <w:rsid w:val="00EE07E0"/>
    <w:rsid w:val="00EE18A0"/>
    <w:rsid w:val="00EE77D8"/>
    <w:rsid w:val="00EE7FBF"/>
    <w:rsid w:val="00EF400A"/>
    <w:rsid w:val="00EF43CC"/>
    <w:rsid w:val="00EF7E80"/>
    <w:rsid w:val="00F0448F"/>
    <w:rsid w:val="00F04558"/>
    <w:rsid w:val="00F04A6E"/>
    <w:rsid w:val="00F06B6C"/>
    <w:rsid w:val="00F117E6"/>
    <w:rsid w:val="00F17B92"/>
    <w:rsid w:val="00F21967"/>
    <w:rsid w:val="00F22E45"/>
    <w:rsid w:val="00F24A49"/>
    <w:rsid w:val="00F265E8"/>
    <w:rsid w:val="00F26AEA"/>
    <w:rsid w:val="00F312C6"/>
    <w:rsid w:val="00F31E98"/>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0ABD"/>
    <w:rsid w:val="00FB2D4F"/>
    <w:rsid w:val="00FB3281"/>
    <w:rsid w:val="00FC63F0"/>
    <w:rsid w:val="00FD1161"/>
    <w:rsid w:val="00FD65FA"/>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aliases w:val="záhlaví,Záhlaví - Soukup"/>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64"/>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Text1-2">
    <w:name w:val="_Text_1-2"/>
    <w:basedOn w:val="Normln"/>
    <w:link w:val="Text1-2Char"/>
    <w:qFormat/>
    <w:rsid w:val="00205E75"/>
    <w:pPr>
      <w:spacing w:after="120" w:line="264" w:lineRule="auto"/>
      <w:jc w:val="both"/>
    </w:pPr>
    <w:rPr>
      <w:rFonts w:asciiTheme="minorHAnsi" w:eastAsiaTheme="minorHAnsi" w:hAnsiTheme="minorHAnsi" w:cstheme="minorBidi"/>
      <w:sz w:val="18"/>
      <w:szCs w:val="18"/>
    </w:rPr>
  </w:style>
  <w:style w:type="character" w:customStyle="1" w:styleId="Text1-2Char">
    <w:name w:val="_Text_1-2 Char"/>
    <w:basedOn w:val="Standardnpsmoodstavce"/>
    <w:link w:val="Text1-2"/>
    <w:rsid w:val="00205E75"/>
    <w:rPr>
      <w:sz w:val="18"/>
      <w:szCs w:val="18"/>
    </w:rPr>
  </w:style>
  <w:style w:type="character" w:customStyle="1" w:styleId="Tun">
    <w:name w:val="_Tučně"/>
    <w:basedOn w:val="Standardnpsmoodstavce"/>
    <w:qFormat/>
    <w:rsid w:val="00952D82"/>
    <w:rPr>
      <w:b/>
    </w:rPr>
  </w:style>
  <w:style w:type="paragraph" w:customStyle="1" w:styleId="Textbezodsazen">
    <w:name w:val="_Text_bez_odsazení"/>
    <w:basedOn w:val="Normln"/>
    <w:link w:val="TextbezodsazenChar"/>
    <w:qFormat/>
    <w:rsid w:val="00952D82"/>
    <w:pPr>
      <w:spacing w:after="120" w:line="264" w:lineRule="auto"/>
      <w:jc w:val="both"/>
    </w:pPr>
    <w:rPr>
      <w:rFonts w:ascii="Verdana" w:eastAsiaTheme="minorHAnsi" w:hAnsi="Verdana" w:cstheme="minorBidi"/>
      <w:sz w:val="18"/>
      <w:szCs w:val="18"/>
    </w:rPr>
  </w:style>
  <w:style w:type="character" w:customStyle="1" w:styleId="TextbezodsazenChar">
    <w:name w:val="_Text_bez_odsazení Char"/>
    <w:basedOn w:val="Standardnpsmoodstavce"/>
    <w:link w:val="Textbezodsazen"/>
    <w:rsid w:val="00952D82"/>
    <w:rPr>
      <w:rFonts w:ascii="Verdana" w:hAnsi="Verdana"/>
      <w:sz w:val="18"/>
      <w:szCs w:val="18"/>
    </w:rPr>
  </w:style>
  <w:style w:type="paragraph" w:customStyle="1" w:styleId="Nadpisbezsl1-1">
    <w:name w:val="_Nadpis_bez_čísl_1-1"/>
    <w:qFormat/>
    <w:rsid w:val="001F021C"/>
    <w:pPr>
      <w:spacing w:before="240" w:after="120" w:line="264" w:lineRule="auto"/>
    </w:pPr>
    <w:rPr>
      <w:rFonts w:asciiTheme="majorHAnsi" w:hAnsiTheme="majorHAnsi"/>
      <w:b/>
      <w:caps/>
      <w:szCs w:val="18"/>
    </w:rPr>
  </w:style>
  <w:style w:type="paragraph" w:customStyle="1" w:styleId="Nadpisbezsl1-2">
    <w:name w:val="_Nadpis_bez_čísl_1-2"/>
    <w:qFormat/>
    <w:rsid w:val="001F021C"/>
    <w:pPr>
      <w:spacing w:before="240" w:after="120" w:line="264" w:lineRule="auto"/>
    </w:pPr>
    <w:rPr>
      <w:rFonts w:asciiTheme="majorHAnsi" w:hAnsiTheme="majorHAnsi"/>
      <w:b/>
      <w:sz w:val="20"/>
      <w:szCs w:val="20"/>
    </w:rPr>
  </w:style>
  <w:style w:type="character" w:styleId="Nevyeenzmnka">
    <w:name w:val="Unresolved Mention"/>
    <w:basedOn w:val="Standardnpsmoodstavce"/>
    <w:uiPriority w:val="99"/>
    <w:semiHidden/>
    <w:unhideWhenUsed/>
    <w:rsid w:val="005450A4"/>
    <w:rPr>
      <w:color w:val="605E5C"/>
      <w:shd w:val="clear" w:color="auto" w:fill="E1DFDD"/>
    </w:rPr>
  </w:style>
  <w:style w:type="paragraph" w:customStyle="1" w:styleId="Default">
    <w:name w:val="Default"/>
    <w:rsid w:val="005450A4"/>
    <w:pPr>
      <w:autoSpaceDE w:val="0"/>
      <w:autoSpaceDN w:val="0"/>
      <w:adjustRightInd w:val="0"/>
      <w:spacing w:after="0" w:line="240" w:lineRule="auto"/>
    </w:pPr>
    <w:rPr>
      <w:rFonts w:ascii="Verdana" w:hAnsi="Verdana" w:cs="Verdana"/>
      <w:color w:val="000000"/>
      <w:sz w:val="24"/>
      <w:szCs w:val="24"/>
    </w:rPr>
  </w:style>
  <w:style w:type="paragraph" w:customStyle="1" w:styleId="Text1-1">
    <w:name w:val="_Text_1-1"/>
    <w:basedOn w:val="Normln"/>
    <w:link w:val="Text1-1Char"/>
    <w:rsid w:val="008437B0"/>
    <w:pPr>
      <w:tabs>
        <w:tab w:val="num" w:pos="737"/>
      </w:tabs>
      <w:spacing w:after="120" w:line="264" w:lineRule="auto"/>
      <w:ind w:left="737" w:hanging="737"/>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8437B0"/>
    <w:pPr>
      <w:keepNext/>
      <w:tabs>
        <w:tab w:val="num" w:pos="360"/>
      </w:tabs>
      <w:spacing w:before="240" w:after="120" w:line="264" w:lineRule="auto"/>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8437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sfdi.cz/pravidla-metodiky-a-ceniky/cenove-databaze/" TargetMode="Externa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fdi.cz/pravidla-metodiky-a-ceniky/cenove-databaz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47522A-7C3E-4E15-A91E-6B836CF7E057}">
  <ds:schemaRefs>
    <ds:schemaRef ds:uri="http://schemas.openxmlformats.org/officeDocument/2006/bibliography"/>
  </ds:schemaRefs>
</ds:datastoreItem>
</file>

<file path=customXml/itemProps2.xml><?xml version="1.0" encoding="utf-8"?>
<ds:datastoreItem xmlns:ds="http://schemas.openxmlformats.org/officeDocument/2006/customXml" ds:itemID="{C5E8CE30-812B-41C0-9575-C8DF667CC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60195-4D32-4C15-9459-56230A900D0E}">
  <ds:schemaRefs>
    <ds:schemaRef ds:uri="http://schemas.microsoft.com/sharepoint/v3/contenttype/forms"/>
  </ds:schemaRefs>
</ds:datastoreItem>
</file>

<file path=customXml/itemProps4.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4873</Words>
  <Characters>28751</Characters>
  <Application>Microsoft Office Word</Application>
  <DocSecurity>0</DocSecurity>
  <Lines>239</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2023-06-20T11:27:00Z</dcterms:created>
  <dcterms:modified xsi:type="dcterms:W3CDTF">2026-07-02T07:18:00Z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